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8D" w:rsidRDefault="00FA7C43" w:rsidP="000D4A1C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87D2648" wp14:editId="54328E2B">
            <wp:simplePos x="0" y="0"/>
            <wp:positionH relativeFrom="column">
              <wp:posOffset>-611505</wp:posOffset>
            </wp:positionH>
            <wp:positionV relativeFrom="paragraph">
              <wp:posOffset>-83185</wp:posOffset>
            </wp:positionV>
            <wp:extent cx="6948170" cy="9558020"/>
            <wp:effectExtent l="0" t="0" r="508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0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170" cy="955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08D" w:rsidRDefault="005F208D" w:rsidP="000D4A1C">
      <w:pPr>
        <w:spacing w:before="0" w:beforeAutospacing="0" w:after="0" w:afterAutospacing="0"/>
        <w:ind w:left="5670"/>
        <w:rPr>
          <w:rFonts w:ascii="Times New Roman" w:hAnsi="Times New Roman" w:cs="Times New Roman"/>
          <w:sz w:val="24"/>
          <w:szCs w:val="24"/>
          <w:lang w:val="ru-RU"/>
        </w:rPr>
      </w:pPr>
    </w:p>
    <w:p w:rsidR="006C50F5" w:rsidRPr="00342634" w:rsidRDefault="00C36D25" w:rsidP="00FA7C43">
      <w:pPr>
        <w:spacing w:before="0" w:beforeAutospacing="0" w:after="0" w:afterAutospacing="0"/>
        <w:jc w:val="center"/>
        <w:rPr>
          <w:sz w:val="24"/>
          <w:szCs w:val="24"/>
        </w:rPr>
      </w:pPr>
      <w:r w:rsidRPr="00342634">
        <w:rPr>
          <w:sz w:val="24"/>
          <w:szCs w:val="24"/>
        </w:rPr>
        <w:t xml:space="preserve"> </w:t>
      </w:r>
    </w:p>
    <w:p w:rsidR="00C77B74" w:rsidRPr="000223DA" w:rsidRDefault="008826E3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</w:t>
      </w:r>
      <w:r w:rsidR="00FF33D9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Термины: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  <w:proofErr w:type="gramEnd"/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9E66FA" w:rsidRPr="000223DA" w:rsidRDefault="009E66FA" w:rsidP="00C36D25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23DA">
        <w:rPr>
          <w:rFonts w:ascii="Times New Roman" w:hAnsi="Times New Roman" w:cs="Times New Roman"/>
          <w:sz w:val="24"/>
          <w:szCs w:val="24"/>
          <w:lang w:val="ru-RU"/>
        </w:rPr>
        <w:t>микроповреждения (микротравмы) -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наступление временной</w:t>
      </w:r>
      <w:proofErr w:type="gramEnd"/>
      <w:r w:rsidRPr="000223DA">
        <w:rPr>
          <w:rFonts w:ascii="Times New Roman" w:hAnsi="Times New Roman" w:cs="Times New Roman"/>
          <w:sz w:val="24"/>
          <w:szCs w:val="24"/>
          <w:lang w:val="ru-RU"/>
        </w:rPr>
        <w:t xml:space="preserve"> нетрудоспособности (далее – микроповреждения (микротравмы) работников).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опасность – фактор среды и трудового процесса, который может быть причиной травмы, острого заболевания или внезапного резкого ухудшения здоровья;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производственная деятельность – совокупность действий работников с применением сре</w:t>
      </w:r>
      <w:proofErr w:type="gramStart"/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тр</w:t>
      </w:r>
      <w:proofErr w:type="gramEnd"/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уда, необходимых для превращения ресурсов в готовую продукцию, включающих в себя производство и переработку различных видов сырья, строительство, оказание различных видов услуг;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работодатель – руководитель, наделенный правом заключать трудовые договоры с работниками;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– физическое лицо, вступившее в трудовые отношения с работодателем;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C77B74" w:rsidRPr="000223DA" w:rsidRDefault="00E80157" w:rsidP="00C36D25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516A2D" w:rsidRPr="000223DA" w:rsidRDefault="00516A2D" w:rsidP="00C36D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2. </w:t>
      </w:r>
      <w:r w:rsidR="00A83224" w:rsidRPr="000223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0223D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ели и задачи расследования и учета микротравм.</w:t>
      </w:r>
    </w:p>
    <w:p w:rsidR="008826E3" w:rsidRPr="000223DA" w:rsidRDefault="008826E3" w:rsidP="00C36D2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77B74" w:rsidRPr="000223DA" w:rsidRDefault="00516A2D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2.1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</w:t>
      </w:r>
    </w:p>
    <w:p w:rsidR="00C77B74" w:rsidRPr="000223DA" w:rsidRDefault="0057389D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2.2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Целью настоящего Положения является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</w:t>
      </w:r>
    </w:p>
    <w:p w:rsidR="00A83224" w:rsidRPr="000223DA" w:rsidRDefault="00E80157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Надлежащие </w:t>
      </w:r>
      <w:r w:rsidR="00A83224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расследования и учет </w:t>
      </w:r>
      <w:r w:rsidR="00E86791" w:rsidRPr="00E86791">
        <w:rPr>
          <w:rStyle w:val="af1"/>
          <w:color w:val="auto"/>
          <w:sz w:val="24"/>
          <w:szCs w:val="24"/>
          <w:lang w:val="ru-RU"/>
        </w:rPr>
        <w:t xml:space="preserve">микроповреждений (микротравм) </w:t>
      </w:r>
      <w:r w:rsidR="00A83224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позволят: </w:t>
      </w:r>
    </w:p>
    <w:p w:rsidR="00A83224" w:rsidRPr="000223DA" w:rsidRDefault="00E80157" w:rsidP="00C36D25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своевременно выявлять опасные и вредные производственные факторы, оказывающие наиболее существенное негативное воздействие</w:t>
      </w:r>
      <w:r w:rsidR="00A83224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</w:p>
    <w:p w:rsidR="00C77B74" w:rsidRPr="000223DA" w:rsidRDefault="00E80157" w:rsidP="00254B16">
      <w:pPr>
        <w:pStyle w:val="a3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снизить размеры финансовых расходов и других потерь, вызванных микротравмами и несчастными случаями.</w:t>
      </w:r>
    </w:p>
    <w:p w:rsidR="00C77B74" w:rsidRPr="000223DA" w:rsidRDefault="0057389D" w:rsidP="00254B1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2.3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Задачей Положения является создание на основании полученного объема информации по результатам расследованных микротравм базы данных об имеющихся опасностях с оценкой выявленных профессиональных рисков и подготовкой корректирующих мероприятий, направленных на их минимизацию.</w:t>
      </w:r>
    </w:p>
    <w:p w:rsidR="00C77B74" w:rsidRPr="000223DA" w:rsidRDefault="00A83224" w:rsidP="00254B16">
      <w:pPr>
        <w:spacing w:before="0" w:before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3.</w:t>
      </w:r>
      <w:r w:rsidR="00E80157" w:rsidRPr="000223DA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 Обязанности сторон в случае микротравмы</w:t>
      </w:r>
    </w:p>
    <w:p w:rsidR="00C77B74" w:rsidRPr="000223DA" w:rsidRDefault="002A7D23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Работодатель в соответствии с требованиями ТК РФ обязан обеспечить безопасные условия труда работникам, принимать меры 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сохранению жизни и здоровья работников.</w:t>
      </w:r>
    </w:p>
    <w:p w:rsidR="00C77B74" w:rsidRPr="000223DA" w:rsidRDefault="002A7D23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Работник в соответствии с требованиями ТК РФ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производстве или об ухудшении состояния своего здоровья.</w:t>
      </w:r>
    </w:p>
    <w:p w:rsidR="00C77B74" w:rsidRPr="000223DA" w:rsidRDefault="002A7D23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E80157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Работодатель должен:</w:t>
      </w:r>
    </w:p>
    <w:p w:rsidR="002A7D23" w:rsidRPr="000223DA" w:rsidRDefault="00E80157" w:rsidP="00C36D25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установить порядок расследования и регистрации </w:t>
      </w:r>
      <w:r w:rsidR="00E86791" w:rsidRPr="00E86791">
        <w:rPr>
          <w:rStyle w:val="af1"/>
          <w:color w:val="auto"/>
          <w:sz w:val="24"/>
          <w:szCs w:val="24"/>
          <w:lang w:val="ru-RU"/>
        </w:rPr>
        <w:t>микроповреждений (микротравм)</w:t>
      </w:r>
      <w:r w:rsidR="00C36D25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77B74" w:rsidRPr="00E86791" w:rsidRDefault="00E80157" w:rsidP="00C36D25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7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регистрировать происшедшие микротравмы в </w:t>
      </w:r>
      <w:r w:rsidRPr="00E86791">
        <w:rPr>
          <w:rFonts w:ascii="Times New Roman" w:hAnsi="Times New Roman" w:cs="Times New Roman"/>
          <w:sz w:val="24"/>
          <w:szCs w:val="24"/>
          <w:lang w:val="ru-RU"/>
        </w:rPr>
        <w:t xml:space="preserve">журнале регистрации </w:t>
      </w:r>
      <w:r w:rsidR="00E86791" w:rsidRPr="00E86791">
        <w:rPr>
          <w:rStyle w:val="af1"/>
          <w:color w:val="auto"/>
          <w:sz w:val="24"/>
          <w:szCs w:val="24"/>
          <w:lang w:val="ru-RU"/>
        </w:rPr>
        <w:t>микроповреждений (микротравм) работников</w:t>
      </w:r>
      <w:r w:rsidR="00C36D25" w:rsidRPr="00E86791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E867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77B74" w:rsidRPr="000223DA" w:rsidRDefault="00E80157" w:rsidP="00C36D25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867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наличие бланков справки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расследовании </w:t>
      </w:r>
      <w:r w:rsidR="00E86791" w:rsidRPr="00E86791">
        <w:rPr>
          <w:rStyle w:val="af1"/>
          <w:color w:val="auto"/>
          <w:sz w:val="24"/>
          <w:szCs w:val="24"/>
          <w:lang w:val="ru-RU"/>
        </w:rPr>
        <w:t>микроповреждени</w:t>
      </w:r>
      <w:r w:rsidR="00E86791">
        <w:rPr>
          <w:rStyle w:val="af1"/>
          <w:color w:val="auto"/>
          <w:sz w:val="24"/>
          <w:szCs w:val="24"/>
          <w:lang w:val="ru-RU"/>
        </w:rPr>
        <w:t>я</w:t>
      </w:r>
      <w:r w:rsidR="00E86791" w:rsidRPr="00E86791">
        <w:rPr>
          <w:rStyle w:val="af1"/>
          <w:color w:val="auto"/>
          <w:sz w:val="24"/>
          <w:szCs w:val="24"/>
          <w:lang w:val="ru-RU"/>
        </w:rPr>
        <w:t xml:space="preserve"> (микротравм</w:t>
      </w:r>
      <w:r w:rsidR="00E86791">
        <w:rPr>
          <w:rStyle w:val="af1"/>
          <w:color w:val="auto"/>
          <w:sz w:val="24"/>
          <w:szCs w:val="24"/>
          <w:lang w:val="ru-RU"/>
        </w:rPr>
        <w:t>ы</w:t>
      </w:r>
      <w:r w:rsidR="00E86791" w:rsidRPr="00E86791">
        <w:rPr>
          <w:rStyle w:val="af1"/>
          <w:color w:val="auto"/>
          <w:sz w:val="24"/>
          <w:szCs w:val="24"/>
          <w:lang w:val="ru-RU"/>
        </w:rPr>
        <w:t xml:space="preserve">) 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своевременного оформления результатов расследования;</w:t>
      </w:r>
    </w:p>
    <w:p w:rsidR="00C77B74" w:rsidRPr="000223DA" w:rsidRDefault="00E80157" w:rsidP="00C36D25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своевременности, качеству расследования, оформления и учета микротравм на производстве (при их наличии).</w:t>
      </w:r>
    </w:p>
    <w:p w:rsidR="00A83224" w:rsidRPr="000223DA" w:rsidRDefault="00D96AC0" w:rsidP="00342634">
      <w:pPr>
        <w:pStyle w:val="a3"/>
        <w:suppressAutoHyphens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b/>
          <w:sz w:val="24"/>
          <w:szCs w:val="24"/>
          <w:lang w:val="ru-RU"/>
        </w:rPr>
        <w:t>4. П</w:t>
      </w:r>
      <w:r w:rsidR="00A83224" w:rsidRPr="000223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орядок </w:t>
      </w:r>
      <w:r w:rsidRPr="000223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расследования и </w:t>
      </w:r>
      <w:r w:rsidR="00A83224" w:rsidRPr="000223DA">
        <w:rPr>
          <w:rFonts w:ascii="Times New Roman" w:hAnsi="Times New Roman" w:cs="Times New Roman"/>
          <w:b/>
          <w:sz w:val="24"/>
          <w:szCs w:val="24"/>
          <w:lang w:val="ru-RU"/>
        </w:rPr>
        <w:t>учета микроповреждений (микротравм)</w:t>
      </w:r>
    </w:p>
    <w:p w:rsidR="00D96AC0" w:rsidRPr="00E86791" w:rsidRDefault="00D96AC0" w:rsidP="00C36D25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23DA">
        <w:rPr>
          <w:rFonts w:ascii="Times New Roman" w:hAnsi="Times New Roman" w:cs="Times New Roman"/>
          <w:sz w:val="24"/>
          <w:szCs w:val="24"/>
        </w:rPr>
        <w:t>4.1.</w:t>
      </w:r>
      <w:r w:rsidR="00D543B6" w:rsidRPr="000223DA">
        <w:rPr>
          <w:rFonts w:ascii="Times New Roman" w:hAnsi="Times New Roman" w:cs="Times New Roman"/>
          <w:sz w:val="24"/>
          <w:szCs w:val="24"/>
        </w:rPr>
        <w:t xml:space="preserve"> </w:t>
      </w:r>
      <w:r w:rsidR="00A83224" w:rsidRPr="000223DA">
        <w:rPr>
          <w:rFonts w:ascii="Times New Roman" w:hAnsi="Times New Roman" w:cs="Times New Roman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 w:rsidR="00D543B6" w:rsidRPr="000223DA">
        <w:rPr>
          <w:rFonts w:ascii="Times New Roman" w:hAnsi="Times New Roman" w:cs="Times New Roman"/>
          <w:sz w:val="24"/>
          <w:szCs w:val="24"/>
        </w:rPr>
        <w:t xml:space="preserve">, специалисту по охране </w:t>
      </w:r>
      <w:r w:rsidR="00D543B6" w:rsidRPr="00E86791">
        <w:rPr>
          <w:rFonts w:ascii="Times New Roman" w:hAnsi="Times New Roman" w:cs="Times New Roman"/>
          <w:sz w:val="24"/>
          <w:szCs w:val="24"/>
        </w:rPr>
        <w:t>труда</w:t>
      </w:r>
      <w:r w:rsidR="0057389D" w:rsidRPr="00E86791">
        <w:rPr>
          <w:rFonts w:ascii="Times New Roman" w:hAnsi="Times New Roman" w:cs="Times New Roman"/>
          <w:sz w:val="24"/>
          <w:szCs w:val="24"/>
        </w:rPr>
        <w:t xml:space="preserve"> (</w:t>
      </w:r>
      <w:r w:rsidR="00D543B6" w:rsidRPr="00E86791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370A67" w:rsidRPr="00E86791">
        <w:rPr>
          <w:rFonts w:ascii="Times New Roman" w:hAnsi="Times New Roman" w:cs="Times New Roman"/>
          <w:spacing w:val="-6"/>
          <w:sz w:val="24"/>
          <w:szCs w:val="24"/>
        </w:rPr>
        <w:t xml:space="preserve">оповещаемое </w:t>
      </w:r>
      <w:r w:rsidR="00003512" w:rsidRPr="00E86791">
        <w:rPr>
          <w:rFonts w:ascii="Times New Roman" w:hAnsi="Times New Roman" w:cs="Times New Roman"/>
          <w:spacing w:val="-6"/>
          <w:sz w:val="24"/>
          <w:szCs w:val="24"/>
        </w:rPr>
        <w:t>лиц</w:t>
      </w:r>
      <w:r w:rsidR="00370A67" w:rsidRPr="00E86791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="0057389D" w:rsidRPr="00E86791">
        <w:rPr>
          <w:rFonts w:ascii="Times New Roman" w:hAnsi="Times New Roman" w:cs="Times New Roman"/>
          <w:sz w:val="24"/>
          <w:szCs w:val="24"/>
        </w:rPr>
        <w:t>)</w:t>
      </w:r>
      <w:r w:rsidR="00A83224" w:rsidRPr="00E86791">
        <w:rPr>
          <w:rFonts w:ascii="Times New Roman" w:hAnsi="Times New Roman" w:cs="Times New Roman"/>
          <w:sz w:val="24"/>
          <w:szCs w:val="24"/>
        </w:rPr>
        <w:t>,</w:t>
      </w:r>
    </w:p>
    <w:p w:rsidR="00D96AC0" w:rsidRPr="00E86791" w:rsidRDefault="00D96AC0" w:rsidP="00E86791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6791">
        <w:rPr>
          <w:rFonts w:ascii="Times New Roman" w:hAnsi="Times New Roman" w:cs="Times New Roman"/>
          <w:sz w:val="24"/>
          <w:szCs w:val="24"/>
        </w:rPr>
        <w:t>работники рабочих профессий должны сообщить о полученной микротравме заместителю директора по АХР (завхозу)</w:t>
      </w:r>
      <w:r w:rsidR="00D558E3" w:rsidRPr="00E86791">
        <w:rPr>
          <w:rFonts w:ascii="Times New Roman" w:hAnsi="Times New Roman" w:cs="Times New Roman"/>
          <w:sz w:val="24"/>
          <w:szCs w:val="24"/>
        </w:rPr>
        <w:t xml:space="preserve"> или директору школы.</w:t>
      </w:r>
    </w:p>
    <w:p w:rsidR="00D558E3" w:rsidRPr="00E86791" w:rsidRDefault="00D558E3" w:rsidP="00E86791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86791">
        <w:rPr>
          <w:rFonts w:ascii="Times New Roman" w:hAnsi="Times New Roman" w:cs="Times New Roman"/>
          <w:sz w:val="24"/>
          <w:szCs w:val="24"/>
        </w:rPr>
        <w:t>административные работники, педагогические и вспомогательный персонал должны неза</w:t>
      </w:r>
      <w:r w:rsidR="00E91627" w:rsidRPr="00E86791">
        <w:rPr>
          <w:rFonts w:ascii="Times New Roman" w:hAnsi="Times New Roman" w:cs="Times New Roman"/>
          <w:sz w:val="24"/>
          <w:szCs w:val="24"/>
        </w:rPr>
        <w:t>медлительно уведомить о полученной микротравме заместителя директора по УР</w:t>
      </w:r>
      <w:r w:rsidR="00F611CC" w:rsidRPr="00E86791">
        <w:rPr>
          <w:rFonts w:ascii="Times New Roman" w:hAnsi="Times New Roman" w:cs="Times New Roman"/>
          <w:sz w:val="24"/>
          <w:szCs w:val="24"/>
        </w:rPr>
        <w:t xml:space="preserve"> или директору школы.</w:t>
      </w:r>
    </w:p>
    <w:p w:rsidR="00A83224" w:rsidRPr="00E86791" w:rsidRDefault="00AB0758" w:rsidP="00C36D25">
      <w:pPr>
        <w:pStyle w:val="3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86791">
        <w:rPr>
          <w:rFonts w:ascii="Times New Roman" w:hAnsi="Times New Roman" w:cs="Times New Roman"/>
          <w:sz w:val="24"/>
          <w:szCs w:val="24"/>
        </w:rPr>
        <w:t>4.2.</w:t>
      </w:r>
      <w:r w:rsidR="00A83224" w:rsidRPr="00E86791">
        <w:rPr>
          <w:rFonts w:ascii="Times New Roman" w:hAnsi="Times New Roman" w:cs="Times New Roman"/>
          <w:sz w:val="24"/>
          <w:szCs w:val="24"/>
        </w:rPr>
        <w:t xml:space="preserve"> При обращении пострадавшего к медицинскому работнику </w:t>
      </w:r>
      <w:r w:rsidR="00E86791" w:rsidRPr="00E86791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A83224" w:rsidRPr="00E86791">
        <w:rPr>
          <w:rFonts w:ascii="Times New Roman" w:hAnsi="Times New Roman" w:cs="Times New Roman"/>
          <w:sz w:val="24"/>
          <w:szCs w:val="24"/>
        </w:rPr>
        <w:t>, последнему рекомендуется сообщать о микроповреждении (микротравме) работника</w:t>
      </w:r>
      <w:r w:rsidR="00E91627" w:rsidRPr="00E86791">
        <w:rPr>
          <w:rFonts w:ascii="Times New Roman" w:hAnsi="Times New Roman" w:cs="Times New Roman"/>
          <w:sz w:val="24"/>
          <w:szCs w:val="24"/>
        </w:rPr>
        <w:t xml:space="preserve"> должностному лицу согласно пункту 4.1</w:t>
      </w:r>
      <w:r w:rsidR="00A83224" w:rsidRPr="00E86791">
        <w:rPr>
          <w:rFonts w:ascii="Times New Roman" w:hAnsi="Times New Roman" w:cs="Times New Roman"/>
          <w:sz w:val="24"/>
          <w:szCs w:val="24"/>
        </w:rPr>
        <w:t>.</w:t>
      </w:r>
    </w:p>
    <w:p w:rsidR="00A83224" w:rsidRPr="000223DA" w:rsidRDefault="00AB0758" w:rsidP="00C36D25">
      <w:pPr>
        <w:pStyle w:val="2"/>
        <w:shd w:val="clear" w:color="auto" w:fill="auto"/>
        <w:spacing w:before="0" w:after="0" w:line="240" w:lineRule="auto"/>
        <w:ind w:firstLine="567"/>
        <w:rPr>
          <w:rFonts w:eastAsia="Calibri"/>
          <w:sz w:val="24"/>
          <w:szCs w:val="24"/>
        </w:rPr>
      </w:pPr>
      <w:r w:rsidRPr="000223DA">
        <w:rPr>
          <w:rFonts w:eastAsia="Calibri"/>
          <w:sz w:val="24"/>
          <w:szCs w:val="24"/>
        </w:rPr>
        <w:t>4.3.</w:t>
      </w:r>
      <w:r w:rsidR="00A83224" w:rsidRPr="000223DA">
        <w:rPr>
          <w:rFonts w:eastAsia="Calibri"/>
          <w:sz w:val="24"/>
          <w:szCs w:val="24"/>
        </w:rPr>
        <w:t> </w:t>
      </w:r>
      <w:r w:rsidR="00223F25" w:rsidRPr="000223DA">
        <w:rPr>
          <w:rFonts w:eastAsia="Calibri"/>
          <w:sz w:val="24"/>
          <w:szCs w:val="24"/>
        </w:rPr>
        <w:t>Оповещаемому</w:t>
      </w:r>
      <w:r w:rsidRPr="000223DA">
        <w:rPr>
          <w:rFonts w:eastAsia="Calibri"/>
          <w:sz w:val="24"/>
          <w:szCs w:val="24"/>
        </w:rPr>
        <w:t xml:space="preserve"> лиц</w:t>
      </w:r>
      <w:r w:rsidR="00223F25" w:rsidRPr="000223DA">
        <w:rPr>
          <w:rFonts w:eastAsia="Calibri"/>
          <w:sz w:val="24"/>
          <w:szCs w:val="24"/>
        </w:rPr>
        <w:t>у</w:t>
      </w:r>
      <w:r w:rsidRPr="000223DA">
        <w:rPr>
          <w:rFonts w:eastAsia="Calibri"/>
          <w:sz w:val="24"/>
          <w:szCs w:val="24"/>
        </w:rPr>
        <w:t xml:space="preserve"> </w:t>
      </w:r>
      <w:r w:rsidR="00A83224" w:rsidRPr="000223DA">
        <w:rPr>
          <w:rFonts w:eastAsia="Calibri"/>
          <w:sz w:val="24"/>
          <w:szCs w:val="24"/>
        </w:rPr>
        <w:t xml:space="preserve">после получения информации о микроповреждении (микротравме) работника </w:t>
      </w:r>
      <w:r w:rsidR="00596A3F" w:rsidRPr="000223DA">
        <w:rPr>
          <w:rFonts w:eastAsia="Calibri"/>
          <w:sz w:val="24"/>
          <w:szCs w:val="24"/>
        </w:rPr>
        <w:t xml:space="preserve">необходимо </w:t>
      </w:r>
      <w:r w:rsidR="00A83224" w:rsidRPr="000223DA">
        <w:rPr>
          <w:rFonts w:eastAsia="Calibri"/>
          <w:sz w:val="24"/>
          <w:szCs w:val="24"/>
        </w:rPr>
        <w:t>убедиться в том, что пострадавшему оказана необходимая первая помощь и (или) медицинская помощь.</w:t>
      </w:r>
    </w:p>
    <w:p w:rsidR="00A83224" w:rsidRPr="000223DA" w:rsidRDefault="00596A3F" w:rsidP="00C36D25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223DA">
        <w:rPr>
          <w:sz w:val="24"/>
          <w:szCs w:val="24"/>
        </w:rPr>
        <w:t>4</w:t>
      </w:r>
      <w:r w:rsidR="00A83224" w:rsidRPr="000223DA">
        <w:rPr>
          <w:sz w:val="24"/>
          <w:szCs w:val="24"/>
        </w:rPr>
        <w:t>.</w:t>
      </w:r>
      <w:r w:rsidRPr="000223DA">
        <w:rPr>
          <w:sz w:val="24"/>
          <w:szCs w:val="24"/>
        </w:rPr>
        <w:t>4.</w:t>
      </w:r>
      <w:r w:rsidR="00A83224" w:rsidRPr="000223DA">
        <w:rPr>
          <w:sz w:val="24"/>
          <w:szCs w:val="24"/>
        </w:rPr>
        <w:t> </w:t>
      </w:r>
      <w:r w:rsidR="00223F25" w:rsidRPr="000223DA">
        <w:rPr>
          <w:rFonts w:eastAsia="Calibri"/>
          <w:sz w:val="24"/>
          <w:szCs w:val="24"/>
        </w:rPr>
        <w:t>Оповещаемому лицу</w:t>
      </w:r>
      <w:r w:rsidR="00003512" w:rsidRPr="000223DA">
        <w:rPr>
          <w:sz w:val="24"/>
          <w:szCs w:val="24"/>
        </w:rPr>
        <w:t xml:space="preserve"> </w:t>
      </w:r>
      <w:r w:rsidRPr="000223DA">
        <w:rPr>
          <w:sz w:val="24"/>
          <w:szCs w:val="24"/>
        </w:rPr>
        <w:t xml:space="preserve">необходимо </w:t>
      </w:r>
      <w:r w:rsidR="00A83224" w:rsidRPr="000223DA">
        <w:rPr>
          <w:sz w:val="24"/>
          <w:szCs w:val="24"/>
        </w:rPr>
        <w:t xml:space="preserve">незамедлительно информировать </w:t>
      </w:r>
      <w:r w:rsidR="00A83224" w:rsidRPr="000223DA">
        <w:rPr>
          <w:spacing w:val="-4"/>
          <w:sz w:val="24"/>
          <w:szCs w:val="24"/>
        </w:rPr>
        <w:t xml:space="preserve">любым общедоступным способом </w:t>
      </w:r>
      <w:r w:rsidR="00223F25" w:rsidRPr="000223DA">
        <w:rPr>
          <w:color w:val="000000" w:themeColor="text1"/>
          <w:spacing w:val="-4"/>
          <w:sz w:val="24"/>
          <w:szCs w:val="24"/>
        </w:rPr>
        <w:t>лицо, назначенное</w:t>
      </w:r>
      <w:r w:rsidR="00223F25" w:rsidRPr="000223DA">
        <w:rPr>
          <w:color w:val="000000" w:themeColor="text1"/>
          <w:sz w:val="24"/>
          <w:szCs w:val="24"/>
        </w:rPr>
        <w:t xml:space="preserve"> ответственным за расследование                       </w:t>
      </w:r>
      <w:r w:rsidR="00223F25" w:rsidRPr="000223DA">
        <w:rPr>
          <w:sz w:val="24"/>
          <w:szCs w:val="24"/>
        </w:rPr>
        <w:t>микроповреждений (микротравм) работников</w:t>
      </w:r>
      <w:r w:rsidR="00E86791">
        <w:rPr>
          <w:sz w:val="24"/>
          <w:szCs w:val="24"/>
        </w:rPr>
        <w:t xml:space="preserve"> </w:t>
      </w:r>
      <w:r w:rsidR="00E86791" w:rsidRPr="000223DA">
        <w:rPr>
          <w:sz w:val="24"/>
          <w:szCs w:val="24"/>
        </w:rPr>
        <w:t>–</w:t>
      </w:r>
      <w:r w:rsidR="00223F25" w:rsidRPr="000223DA">
        <w:rPr>
          <w:sz w:val="24"/>
          <w:szCs w:val="24"/>
        </w:rPr>
        <w:t xml:space="preserve"> </w:t>
      </w:r>
      <w:r w:rsidR="00E86791" w:rsidRPr="000223DA">
        <w:rPr>
          <w:color w:val="000000" w:themeColor="text1"/>
          <w:spacing w:val="-4"/>
          <w:sz w:val="24"/>
          <w:szCs w:val="24"/>
        </w:rPr>
        <w:t>специалиста по охране труда</w:t>
      </w:r>
      <w:r w:rsidR="00E86791" w:rsidRPr="000223DA">
        <w:rPr>
          <w:sz w:val="24"/>
          <w:szCs w:val="24"/>
        </w:rPr>
        <w:t xml:space="preserve"> </w:t>
      </w:r>
      <w:r w:rsidR="00223F25" w:rsidRPr="000223DA">
        <w:rPr>
          <w:sz w:val="24"/>
          <w:szCs w:val="24"/>
        </w:rPr>
        <w:t>(далее – уполномоченное лицо)</w:t>
      </w:r>
      <w:r w:rsidR="00A83224" w:rsidRPr="000223DA">
        <w:rPr>
          <w:sz w:val="24"/>
          <w:szCs w:val="24"/>
        </w:rPr>
        <w:t>.</w:t>
      </w:r>
    </w:p>
    <w:p w:rsidR="00A83224" w:rsidRPr="000223DA" w:rsidRDefault="00A83224" w:rsidP="00C36D25">
      <w:pPr>
        <w:pStyle w:val="2"/>
        <w:shd w:val="clear" w:color="auto" w:fill="auto"/>
        <w:spacing w:before="0" w:after="0" w:line="240" w:lineRule="auto"/>
        <w:ind w:left="567" w:firstLine="0"/>
        <w:rPr>
          <w:sz w:val="24"/>
          <w:szCs w:val="24"/>
        </w:rPr>
      </w:pPr>
      <w:r w:rsidRPr="000223DA">
        <w:rPr>
          <w:sz w:val="24"/>
          <w:szCs w:val="24"/>
        </w:rPr>
        <w:t xml:space="preserve">При информировании </w:t>
      </w:r>
      <w:r w:rsidR="0057389D" w:rsidRPr="000223DA">
        <w:rPr>
          <w:sz w:val="24"/>
          <w:szCs w:val="24"/>
        </w:rPr>
        <w:t xml:space="preserve">уполномоченного лица </w:t>
      </w:r>
      <w:r w:rsidRPr="000223DA">
        <w:rPr>
          <w:sz w:val="24"/>
          <w:szCs w:val="24"/>
        </w:rPr>
        <w:t>рекомендуется сообщать:</w:t>
      </w:r>
    </w:p>
    <w:p w:rsidR="00A83224" w:rsidRPr="000223DA" w:rsidRDefault="00A83224" w:rsidP="00D543B6">
      <w:pPr>
        <w:pStyle w:val="2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1253"/>
        </w:tabs>
        <w:spacing w:before="0" w:after="0" w:line="240" w:lineRule="auto"/>
        <w:ind w:left="0" w:firstLine="709"/>
        <w:rPr>
          <w:sz w:val="24"/>
          <w:szCs w:val="24"/>
        </w:rPr>
      </w:pPr>
      <w:r w:rsidRPr="000223DA">
        <w:rPr>
          <w:sz w:val="24"/>
          <w:szCs w:val="24"/>
        </w:rPr>
        <w:t>фамилию, имя, отчество пострадавшего работника, должность, структурное подразделение;</w:t>
      </w:r>
    </w:p>
    <w:p w:rsidR="00A83224" w:rsidRPr="000223DA" w:rsidRDefault="00A83224" w:rsidP="00D543B6">
      <w:pPr>
        <w:pStyle w:val="2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1253"/>
        </w:tabs>
        <w:spacing w:before="0" w:after="0" w:line="240" w:lineRule="auto"/>
        <w:ind w:left="0" w:firstLine="709"/>
        <w:rPr>
          <w:spacing w:val="-2"/>
          <w:sz w:val="24"/>
          <w:szCs w:val="24"/>
        </w:rPr>
      </w:pPr>
      <w:r w:rsidRPr="000223DA">
        <w:rPr>
          <w:spacing w:val="-2"/>
          <w:sz w:val="24"/>
          <w:szCs w:val="24"/>
        </w:rPr>
        <w:t>место, дату и время получения работником микроповреждения (микротравмы);</w:t>
      </w:r>
    </w:p>
    <w:p w:rsidR="00A83224" w:rsidRPr="000223DA" w:rsidRDefault="00A83224" w:rsidP="00D543B6">
      <w:pPr>
        <w:pStyle w:val="2"/>
        <w:numPr>
          <w:ilvl w:val="0"/>
          <w:numId w:val="17"/>
        </w:numPr>
        <w:shd w:val="clear" w:color="auto" w:fill="auto"/>
        <w:tabs>
          <w:tab w:val="clear" w:pos="720"/>
          <w:tab w:val="num" w:pos="0"/>
          <w:tab w:val="left" w:pos="1253"/>
        </w:tabs>
        <w:spacing w:before="0" w:after="0" w:line="240" w:lineRule="auto"/>
        <w:ind w:left="0" w:firstLine="709"/>
        <w:rPr>
          <w:sz w:val="24"/>
          <w:szCs w:val="24"/>
        </w:rPr>
      </w:pPr>
      <w:r w:rsidRPr="000223DA">
        <w:rPr>
          <w:sz w:val="24"/>
          <w:szCs w:val="24"/>
        </w:rPr>
        <w:t>характер (описание) микротравмы;</w:t>
      </w:r>
    </w:p>
    <w:p w:rsidR="00A83224" w:rsidRPr="000223DA" w:rsidRDefault="00A83224" w:rsidP="00D543B6">
      <w:pPr>
        <w:pStyle w:val="2"/>
        <w:numPr>
          <w:ilvl w:val="0"/>
          <w:numId w:val="17"/>
        </w:numPr>
        <w:shd w:val="clear" w:color="auto" w:fill="auto"/>
        <w:tabs>
          <w:tab w:val="clear" w:pos="720"/>
          <w:tab w:val="num" w:pos="0"/>
        </w:tabs>
        <w:spacing w:before="0" w:after="0" w:line="240" w:lineRule="auto"/>
        <w:ind w:left="0" w:firstLine="709"/>
        <w:rPr>
          <w:sz w:val="24"/>
          <w:szCs w:val="24"/>
        </w:rPr>
      </w:pPr>
      <w:r w:rsidRPr="000223DA">
        <w:rPr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A83224" w:rsidRPr="000223DA" w:rsidRDefault="0085320B" w:rsidP="00C36D25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223DA">
        <w:rPr>
          <w:sz w:val="24"/>
          <w:szCs w:val="24"/>
        </w:rPr>
        <w:t>4.5</w:t>
      </w:r>
      <w:r w:rsidR="00A83224" w:rsidRPr="000223DA">
        <w:rPr>
          <w:sz w:val="24"/>
          <w:szCs w:val="24"/>
        </w:rPr>
        <w:t>. При получении информации о микроповреждении (микротравме) работника</w:t>
      </w:r>
      <w:r w:rsidR="00F611CC" w:rsidRPr="000223DA">
        <w:rPr>
          <w:sz w:val="24"/>
          <w:szCs w:val="24"/>
        </w:rPr>
        <w:t>,</w:t>
      </w:r>
      <w:r w:rsidR="00003512" w:rsidRPr="000223DA">
        <w:rPr>
          <w:sz w:val="24"/>
          <w:szCs w:val="24"/>
        </w:rPr>
        <w:t xml:space="preserve"> </w:t>
      </w:r>
      <w:r w:rsidR="00003512" w:rsidRPr="000223DA">
        <w:rPr>
          <w:rFonts w:eastAsia="Calibri"/>
          <w:sz w:val="24"/>
          <w:szCs w:val="24"/>
        </w:rPr>
        <w:t xml:space="preserve">уполномоченному лицу </w:t>
      </w:r>
      <w:r w:rsidR="00F611CC" w:rsidRPr="000223DA">
        <w:rPr>
          <w:sz w:val="24"/>
          <w:szCs w:val="24"/>
        </w:rPr>
        <w:t xml:space="preserve">необходимо </w:t>
      </w:r>
      <w:r w:rsidR="00A83224" w:rsidRPr="000223DA">
        <w:rPr>
          <w:sz w:val="24"/>
          <w:szCs w:val="24"/>
        </w:rPr>
        <w:t>рассмотреть обстоятельства и причины, приведшие к ее возникновению, в срок</w:t>
      </w:r>
      <w:r w:rsidR="00E86791">
        <w:rPr>
          <w:sz w:val="24"/>
          <w:szCs w:val="24"/>
        </w:rPr>
        <w:t xml:space="preserve"> до</w:t>
      </w:r>
      <w:r w:rsidR="00830B55" w:rsidRPr="000223DA">
        <w:rPr>
          <w:sz w:val="24"/>
          <w:szCs w:val="24"/>
        </w:rPr>
        <w:t xml:space="preserve"> </w:t>
      </w:r>
      <w:r w:rsidR="00F115BB" w:rsidRPr="000223DA">
        <w:rPr>
          <w:sz w:val="24"/>
          <w:szCs w:val="24"/>
        </w:rPr>
        <w:t>3</w:t>
      </w:r>
      <w:r w:rsidR="00E86791">
        <w:rPr>
          <w:sz w:val="24"/>
          <w:szCs w:val="24"/>
        </w:rPr>
        <w:t>-х</w:t>
      </w:r>
      <w:r w:rsidR="00830B55" w:rsidRPr="000223DA">
        <w:rPr>
          <w:sz w:val="24"/>
          <w:szCs w:val="24"/>
        </w:rPr>
        <w:t xml:space="preserve"> календарны</w:t>
      </w:r>
      <w:r w:rsidR="00F115BB" w:rsidRPr="000223DA">
        <w:rPr>
          <w:sz w:val="24"/>
          <w:szCs w:val="24"/>
        </w:rPr>
        <w:t>х дней</w:t>
      </w:r>
      <w:r w:rsidR="00A83224" w:rsidRPr="000223DA">
        <w:rPr>
          <w:sz w:val="24"/>
          <w:szCs w:val="24"/>
        </w:rPr>
        <w:t xml:space="preserve">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</w:t>
      </w:r>
      <w:r w:rsidR="00A83224" w:rsidRPr="000223DA">
        <w:rPr>
          <w:sz w:val="24"/>
          <w:szCs w:val="24"/>
        </w:rPr>
        <w:lastRenderedPageBreak/>
        <w:t>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A83224" w:rsidRPr="000223DA" w:rsidRDefault="00A83224" w:rsidP="00C36D25">
      <w:pPr>
        <w:pStyle w:val="2"/>
        <w:numPr>
          <w:ilvl w:val="1"/>
          <w:numId w:val="8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0223DA">
        <w:rPr>
          <w:sz w:val="24"/>
          <w:szCs w:val="24"/>
        </w:rPr>
        <w:t xml:space="preserve">При рассмотрении обстоятельств и причин, приведших к возникновению </w:t>
      </w:r>
      <w:r w:rsidRPr="000223DA">
        <w:rPr>
          <w:spacing w:val="-4"/>
          <w:sz w:val="24"/>
          <w:szCs w:val="24"/>
        </w:rPr>
        <w:t>микроповреждения (микротравм</w:t>
      </w:r>
      <w:r w:rsidR="006C21A9" w:rsidRPr="000223DA">
        <w:rPr>
          <w:spacing w:val="-4"/>
          <w:sz w:val="24"/>
          <w:szCs w:val="24"/>
        </w:rPr>
        <w:t>ы</w:t>
      </w:r>
      <w:r w:rsidRPr="000223DA">
        <w:rPr>
          <w:spacing w:val="-4"/>
          <w:sz w:val="24"/>
          <w:szCs w:val="24"/>
        </w:rPr>
        <w:t xml:space="preserve">) работника, </w:t>
      </w:r>
      <w:r w:rsidR="00003512" w:rsidRPr="000223DA">
        <w:rPr>
          <w:spacing w:val="-4"/>
          <w:sz w:val="24"/>
          <w:szCs w:val="24"/>
        </w:rPr>
        <w:t>уполномоченному лицу</w:t>
      </w:r>
      <w:r w:rsidRPr="000223DA">
        <w:rPr>
          <w:spacing w:val="-4"/>
          <w:sz w:val="24"/>
          <w:szCs w:val="24"/>
        </w:rPr>
        <w:t xml:space="preserve"> целесообразно</w:t>
      </w:r>
      <w:r w:rsidRPr="000223DA">
        <w:rPr>
          <w:sz w:val="24"/>
          <w:szCs w:val="24"/>
        </w:rPr>
        <w:t xml:space="preserve"> запросить объяснение пострадавшего работника об указанных обстоятельствах, любым доступным способом, а также провести осмотр места происшествия. При необходимости к рассмотрению обстоятельств</w:t>
      </w:r>
      <w:r w:rsidR="003E3ABC">
        <w:rPr>
          <w:sz w:val="24"/>
          <w:szCs w:val="24"/>
        </w:rPr>
        <w:t xml:space="preserve"> </w:t>
      </w:r>
      <w:r w:rsidRPr="000223DA">
        <w:rPr>
          <w:sz w:val="24"/>
          <w:szCs w:val="24"/>
        </w:rPr>
        <w:t>и причин, приведших к возникновению микроповрежден</w:t>
      </w:r>
      <w:r w:rsidR="003E3ABC">
        <w:rPr>
          <w:sz w:val="24"/>
          <w:szCs w:val="24"/>
        </w:rPr>
        <w:t>ия</w:t>
      </w:r>
      <w:r w:rsidRPr="000223DA">
        <w:rPr>
          <w:sz w:val="24"/>
          <w:szCs w:val="24"/>
        </w:rPr>
        <w:t xml:space="preserve"> (микротравм</w:t>
      </w:r>
      <w:r w:rsidR="003E3ABC">
        <w:rPr>
          <w:sz w:val="24"/>
          <w:szCs w:val="24"/>
        </w:rPr>
        <w:t>ы</w:t>
      </w:r>
      <w:r w:rsidRPr="000223DA">
        <w:rPr>
          <w:sz w:val="24"/>
          <w:szCs w:val="24"/>
        </w:rPr>
        <w:t xml:space="preserve">) работника, привлекается оповещаемое лицо, </w:t>
      </w:r>
      <w:r w:rsidR="00F94C9D" w:rsidRPr="000223DA">
        <w:rPr>
          <w:sz w:val="24"/>
          <w:szCs w:val="24"/>
        </w:rPr>
        <w:t>непосредственный руководитель</w:t>
      </w:r>
      <w:r w:rsidRPr="000223DA">
        <w:rPr>
          <w:sz w:val="24"/>
          <w:szCs w:val="24"/>
        </w:rPr>
        <w:t>, проводится опрос очевидцев.</w:t>
      </w:r>
    </w:p>
    <w:p w:rsidR="00A83224" w:rsidRPr="000223DA" w:rsidRDefault="00F94C9D" w:rsidP="00C36D25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223DA">
        <w:rPr>
          <w:sz w:val="24"/>
          <w:szCs w:val="24"/>
        </w:rPr>
        <w:t>4.7</w:t>
      </w:r>
      <w:r w:rsidR="00A83224" w:rsidRPr="000223DA">
        <w:rPr>
          <w:sz w:val="24"/>
          <w:szCs w:val="24"/>
        </w:rPr>
        <w:t>. 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 w:rsidR="00A83224" w:rsidRPr="000223DA">
        <w:rPr>
          <w:sz w:val="24"/>
          <w:szCs w:val="24"/>
        </w:rPr>
        <w:br/>
        <w:t>к возникновению микроповреждений (микротравм).</w:t>
      </w:r>
    </w:p>
    <w:p w:rsidR="00A83224" w:rsidRPr="000223DA" w:rsidRDefault="00A83224" w:rsidP="00C36D25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3E3ABC">
        <w:rPr>
          <w:sz w:val="24"/>
          <w:szCs w:val="24"/>
        </w:rPr>
        <w:t>Работодателю рекомендуется привлекать пострадавшего работника лично или через своих представителей, включая представителей выборного органа первичной профсоюзной организации,</w:t>
      </w:r>
      <w:r w:rsidRPr="000223DA">
        <w:rPr>
          <w:sz w:val="24"/>
          <w:szCs w:val="24"/>
        </w:rPr>
        <w:t xml:space="preserve"> к рассмотрению обстоятельств и причин, приведших</w:t>
      </w:r>
      <w:r w:rsidR="003E3ABC">
        <w:rPr>
          <w:sz w:val="24"/>
          <w:szCs w:val="24"/>
        </w:rPr>
        <w:t xml:space="preserve"> </w:t>
      </w:r>
      <w:r w:rsidRPr="000223DA">
        <w:rPr>
          <w:sz w:val="24"/>
          <w:szCs w:val="24"/>
        </w:rPr>
        <w:t>к возникновению микроповреждения (микротравмы), а также ознакомить его с результатами указанного рассмотрения.</w:t>
      </w:r>
    </w:p>
    <w:p w:rsidR="00A83224" w:rsidRPr="000223DA" w:rsidRDefault="00F94C9D" w:rsidP="00C36D25">
      <w:pPr>
        <w:pStyle w:val="2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0223DA">
        <w:rPr>
          <w:spacing w:val="-6"/>
          <w:sz w:val="24"/>
          <w:szCs w:val="24"/>
        </w:rPr>
        <w:t>4.8</w:t>
      </w:r>
      <w:r w:rsidR="00A83224" w:rsidRPr="000223DA">
        <w:rPr>
          <w:spacing w:val="-6"/>
          <w:sz w:val="24"/>
          <w:szCs w:val="24"/>
        </w:rPr>
        <w:t>. </w:t>
      </w:r>
      <w:r w:rsidR="00003512" w:rsidRPr="000223DA">
        <w:rPr>
          <w:spacing w:val="-6"/>
          <w:sz w:val="24"/>
          <w:szCs w:val="24"/>
        </w:rPr>
        <w:t>Уполномоченные лица</w:t>
      </w:r>
      <w:r w:rsidR="00A83224" w:rsidRPr="000223DA">
        <w:rPr>
          <w:spacing w:val="-6"/>
          <w:sz w:val="24"/>
          <w:szCs w:val="24"/>
        </w:rPr>
        <w:t xml:space="preserve"> по результатам действий, проведенных в соответствии</w:t>
      </w:r>
      <w:r w:rsidR="00A83224" w:rsidRPr="000223DA">
        <w:rPr>
          <w:sz w:val="24"/>
          <w:szCs w:val="24"/>
        </w:rPr>
        <w:t xml:space="preserve"> с пунктом </w:t>
      </w:r>
      <w:r w:rsidRPr="000223DA">
        <w:rPr>
          <w:sz w:val="24"/>
          <w:szCs w:val="24"/>
        </w:rPr>
        <w:t>4.6.</w:t>
      </w:r>
      <w:r w:rsidR="00F115BB" w:rsidRPr="000223DA">
        <w:rPr>
          <w:sz w:val="24"/>
          <w:szCs w:val="24"/>
        </w:rPr>
        <w:t xml:space="preserve"> </w:t>
      </w:r>
      <w:r w:rsidRPr="000223DA">
        <w:rPr>
          <w:sz w:val="24"/>
          <w:szCs w:val="24"/>
        </w:rPr>
        <w:t>настоящего Положения</w:t>
      </w:r>
      <w:r w:rsidR="00A83224" w:rsidRPr="000223DA">
        <w:rPr>
          <w:sz w:val="24"/>
          <w:szCs w:val="24"/>
        </w:rPr>
        <w:t xml:space="preserve">, </w:t>
      </w:r>
      <w:r w:rsidRPr="000223DA">
        <w:rPr>
          <w:sz w:val="24"/>
          <w:szCs w:val="24"/>
        </w:rPr>
        <w:t>необходимо</w:t>
      </w:r>
      <w:r w:rsidR="00003512" w:rsidRPr="000223DA">
        <w:rPr>
          <w:sz w:val="24"/>
          <w:szCs w:val="24"/>
        </w:rPr>
        <w:t xml:space="preserve"> </w:t>
      </w:r>
      <w:r w:rsidR="00A83224" w:rsidRPr="000223DA">
        <w:rPr>
          <w:sz w:val="24"/>
          <w:szCs w:val="24"/>
        </w:rPr>
        <w:t>состав</w:t>
      </w:r>
      <w:r w:rsidRPr="000223DA">
        <w:rPr>
          <w:sz w:val="24"/>
          <w:szCs w:val="24"/>
        </w:rPr>
        <w:t>ить</w:t>
      </w:r>
      <w:r w:rsidR="00A83224" w:rsidRPr="000223DA">
        <w:rPr>
          <w:sz w:val="24"/>
          <w:szCs w:val="24"/>
        </w:rPr>
        <w:t xml:space="preserve"> Справку.</w:t>
      </w:r>
    </w:p>
    <w:p w:rsidR="001B0EC4" w:rsidRPr="000223DA" w:rsidRDefault="001B0EC4" w:rsidP="00003512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работнике, получившем микротравму;</w:t>
      </w:r>
    </w:p>
    <w:p w:rsidR="001B0EC4" w:rsidRPr="000223DA" w:rsidRDefault="001B0EC4" w:rsidP="00003512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 происшествия (время обращения работника за оказанием медицинской помощи или факт отказа работника от медицинской помощи);</w:t>
      </w:r>
    </w:p>
    <w:p w:rsidR="001B0EC4" w:rsidRPr="000223DA" w:rsidRDefault="001B0EC4" w:rsidP="00003512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223DA">
        <w:rPr>
          <w:rFonts w:ascii="Times New Roman" w:hAnsi="Times New Roman" w:cs="Times New Roman"/>
          <w:color w:val="000000"/>
          <w:sz w:val="24"/>
          <w:szCs w:val="24"/>
        </w:rPr>
        <w:t>краткие</w:t>
      </w:r>
      <w:proofErr w:type="spellEnd"/>
      <w:r w:rsidR="00003512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23DA">
        <w:rPr>
          <w:rFonts w:ascii="Times New Roman" w:hAnsi="Times New Roman" w:cs="Times New Roman"/>
          <w:color w:val="000000"/>
          <w:sz w:val="24"/>
          <w:szCs w:val="24"/>
        </w:rPr>
        <w:t>обстоятельства</w:t>
      </w:r>
      <w:proofErr w:type="spellEnd"/>
      <w:r w:rsidR="00003512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23DA">
        <w:rPr>
          <w:rFonts w:ascii="Times New Roman" w:hAnsi="Times New Roman" w:cs="Times New Roman"/>
          <w:color w:val="000000"/>
          <w:sz w:val="24"/>
          <w:szCs w:val="24"/>
        </w:rPr>
        <w:t>повреждения</w:t>
      </w:r>
      <w:proofErr w:type="spellEnd"/>
      <w:r w:rsidR="00003512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223DA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 w:rsidRPr="000223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EC4" w:rsidRPr="000223DA" w:rsidRDefault="001B0EC4" w:rsidP="00003512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причины возникновения микротравмы (основной причиной является нарушение, которое непосредственно повлекло повреждение здоровья работника</w:t>
      </w:r>
      <w:r w:rsidR="00003512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 Установление основной причины необходимо для последующего анализа опасностей и их предупреждения;</w:t>
      </w:r>
    </w:p>
    <w:p w:rsidR="001B0EC4" w:rsidRPr="000223DA" w:rsidRDefault="001B0EC4" w:rsidP="00003512">
      <w:pPr>
        <w:numPr>
          <w:ilvl w:val="0"/>
          <w:numId w:val="1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перечень мероприятий по устранению причин происшедшего.</w:t>
      </w:r>
    </w:p>
    <w:p w:rsidR="00A83224" w:rsidRPr="000223DA" w:rsidRDefault="00F611CC" w:rsidP="00C36D25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0223DA">
        <w:rPr>
          <w:spacing w:val="-6"/>
          <w:sz w:val="24"/>
          <w:szCs w:val="24"/>
        </w:rPr>
        <w:t xml:space="preserve">Специалисту </w:t>
      </w:r>
      <w:r w:rsidR="00F115BB" w:rsidRPr="000223DA">
        <w:rPr>
          <w:sz w:val="24"/>
          <w:szCs w:val="24"/>
        </w:rPr>
        <w:t xml:space="preserve">по охране труда </w:t>
      </w:r>
      <w:r w:rsidRPr="000223DA">
        <w:rPr>
          <w:sz w:val="24"/>
          <w:szCs w:val="24"/>
        </w:rPr>
        <w:t>необходимо</w:t>
      </w:r>
      <w:r w:rsidR="00A83224" w:rsidRPr="000223DA">
        <w:rPr>
          <w:sz w:val="24"/>
          <w:szCs w:val="24"/>
        </w:rPr>
        <w:t xml:space="preserve"> обеспечивать</w:t>
      </w:r>
      <w:r w:rsidR="00003512" w:rsidRPr="000223DA">
        <w:rPr>
          <w:sz w:val="24"/>
          <w:szCs w:val="24"/>
        </w:rPr>
        <w:t xml:space="preserve"> </w:t>
      </w:r>
      <w:r w:rsidR="00A83224" w:rsidRPr="000223DA">
        <w:rPr>
          <w:sz w:val="24"/>
          <w:szCs w:val="24"/>
        </w:rPr>
        <w:t>регистрацию</w:t>
      </w:r>
      <w:r w:rsidR="00003512" w:rsidRPr="000223DA">
        <w:rPr>
          <w:sz w:val="24"/>
          <w:szCs w:val="24"/>
        </w:rPr>
        <w:t xml:space="preserve"> </w:t>
      </w:r>
      <w:r w:rsidR="00A83224" w:rsidRPr="000223DA">
        <w:rPr>
          <w:sz w:val="24"/>
          <w:szCs w:val="24"/>
        </w:rPr>
        <w:t xml:space="preserve">в Журнале </w:t>
      </w:r>
      <w:r w:rsidR="006C21A9" w:rsidRPr="000223DA">
        <w:rPr>
          <w:sz w:val="24"/>
          <w:szCs w:val="24"/>
        </w:rPr>
        <w:t>учета микроповреждений (микротравм) работников</w:t>
      </w:r>
      <w:r w:rsidR="00A83224" w:rsidRPr="000223DA">
        <w:rPr>
          <w:sz w:val="24"/>
          <w:szCs w:val="24"/>
        </w:rPr>
        <w:t xml:space="preserve">, а также с участием </w:t>
      </w:r>
      <w:r w:rsidRPr="000223DA">
        <w:rPr>
          <w:sz w:val="24"/>
          <w:szCs w:val="24"/>
        </w:rPr>
        <w:t xml:space="preserve">руководителя </w:t>
      </w:r>
      <w:r w:rsidR="00A83224" w:rsidRPr="000223DA">
        <w:rPr>
          <w:sz w:val="24"/>
          <w:szCs w:val="24"/>
        </w:rPr>
        <w:t xml:space="preserve">пострадавшего работника формирование мероприятий </w:t>
      </w:r>
      <w:r w:rsidR="00A83224" w:rsidRPr="000223DA">
        <w:rPr>
          <w:spacing w:val="-6"/>
          <w:sz w:val="24"/>
          <w:szCs w:val="24"/>
        </w:rPr>
        <w:t>по устранению причин, приведших к возникновению микроповреждений (микротравм).</w:t>
      </w:r>
    </w:p>
    <w:p w:rsidR="00A83224" w:rsidRPr="000223DA" w:rsidRDefault="00A83224" w:rsidP="00C36D25">
      <w:pPr>
        <w:pStyle w:val="2"/>
        <w:numPr>
          <w:ilvl w:val="1"/>
          <w:numId w:val="9"/>
        </w:numPr>
        <w:shd w:val="clear" w:color="auto" w:fill="auto"/>
        <w:spacing w:before="0" w:after="0" w:line="240" w:lineRule="auto"/>
        <w:ind w:left="0" w:firstLine="567"/>
        <w:rPr>
          <w:sz w:val="24"/>
          <w:szCs w:val="24"/>
        </w:rPr>
      </w:pPr>
      <w:r w:rsidRPr="000223DA">
        <w:rPr>
          <w:sz w:val="24"/>
          <w:szCs w:val="24"/>
        </w:rPr>
        <w:t>При подготовке перечня соответствующих мероприятий рекомендуется учитывать:</w:t>
      </w:r>
    </w:p>
    <w:p w:rsidR="00A83224" w:rsidRPr="000223DA" w:rsidRDefault="00A83224" w:rsidP="00F115BB">
      <w:pPr>
        <w:pStyle w:val="2"/>
        <w:numPr>
          <w:ilvl w:val="2"/>
          <w:numId w:val="23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0223DA">
        <w:rPr>
          <w:sz w:val="24"/>
          <w:szCs w:val="24"/>
        </w:rPr>
        <w:t xml:space="preserve">обстоятельства получения микроповреждения (микротравмы), включая используемые оборудование, инструменты, материалы и сырье, приемы работы, </w:t>
      </w:r>
      <w:r w:rsidRPr="000223DA">
        <w:rPr>
          <w:spacing w:val="-4"/>
          <w:sz w:val="24"/>
          <w:szCs w:val="24"/>
        </w:rPr>
        <w:t>условия труда, и возможность их воспроизведения в схожих ситуациях или на других</w:t>
      </w:r>
      <w:r w:rsidRPr="000223DA">
        <w:rPr>
          <w:sz w:val="24"/>
          <w:szCs w:val="24"/>
        </w:rPr>
        <w:t xml:space="preserve"> рабочих местах;</w:t>
      </w:r>
    </w:p>
    <w:p w:rsidR="00A83224" w:rsidRPr="000223DA" w:rsidRDefault="00A83224" w:rsidP="00F115BB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0223DA">
        <w:rPr>
          <w:sz w:val="24"/>
          <w:szCs w:val="24"/>
        </w:rPr>
        <w:t>организационные недостатки в функционировании системы управления охраной труда;</w:t>
      </w:r>
    </w:p>
    <w:p w:rsidR="00A83224" w:rsidRPr="000223DA" w:rsidRDefault="00A83224" w:rsidP="00F115BB">
      <w:pPr>
        <w:pStyle w:val="2"/>
        <w:numPr>
          <w:ilvl w:val="0"/>
          <w:numId w:val="23"/>
        </w:numPr>
        <w:shd w:val="clear" w:color="auto" w:fill="auto"/>
        <w:spacing w:before="0" w:after="0" w:line="240" w:lineRule="auto"/>
        <w:ind w:left="0" w:firstLine="709"/>
        <w:rPr>
          <w:sz w:val="24"/>
          <w:szCs w:val="24"/>
        </w:rPr>
      </w:pPr>
      <w:r w:rsidRPr="000223DA">
        <w:rPr>
          <w:sz w:val="24"/>
          <w:szCs w:val="24"/>
        </w:rPr>
        <w:t>физическое состояние работника в момент получения микроповреждения (микротравмы)</w:t>
      </w:r>
      <w:r w:rsidR="00F115BB" w:rsidRPr="000223DA">
        <w:rPr>
          <w:sz w:val="24"/>
          <w:szCs w:val="24"/>
        </w:rPr>
        <w:t>.</w:t>
      </w:r>
    </w:p>
    <w:p w:rsidR="001B0EC4" w:rsidRPr="000223DA" w:rsidRDefault="001B0EC4" w:rsidP="00C36D25">
      <w:pPr>
        <w:pStyle w:val="2"/>
        <w:shd w:val="clear" w:color="auto" w:fill="auto"/>
        <w:spacing w:before="0" w:after="0" w:line="240" w:lineRule="auto"/>
        <w:ind w:firstLine="567"/>
        <w:rPr>
          <w:color w:val="000000"/>
          <w:sz w:val="24"/>
          <w:szCs w:val="24"/>
        </w:rPr>
      </w:pPr>
      <w:r w:rsidRPr="000223DA">
        <w:rPr>
          <w:color w:val="000000"/>
          <w:sz w:val="24"/>
          <w:szCs w:val="24"/>
        </w:rPr>
        <w:t>4.1</w:t>
      </w:r>
      <w:r w:rsidR="00F115BB" w:rsidRPr="000223DA">
        <w:rPr>
          <w:color w:val="000000"/>
          <w:sz w:val="24"/>
          <w:szCs w:val="24"/>
        </w:rPr>
        <w:t>2</w:t>
      </w:r>
      <w:r w:rsidRPr="000223DA">
        <w:rPr>
          <w:color w:val="000000"/>
          <w:sz w:val="24"/>
          <w:szCs w:val="24"/>
        </w:rPr>
        <w:t>.</w:t>
      </w:r>
      <w:r w:rsidR="00F115BB" w:rsidRPr="000223DA">
        <w:rPr>
          <w:color w:val="000000"/>
          <w:sz w:val="24"/>
          <w:szCs w:val="24"/>
        </w:rPr>
        <w:t xml:space="preserve"> </w:t>
      </w:r>
      <w:r w:rsidRPr="000223DA">
        <w:rPr>
          <w:color w:val="000000"/>
          <w:sz w:val="24"/>
          <w:szCs w:val="24"/>
        </w:rPr>
        <w:t xml:space="preserve">Руководитель пострадавшего по окончании расследования </w:t>
      </w:r>
      <w:r w:rsidR="003E3ABC" w:rsidRPr="000223DA">
        <w:rPr>
          <w:sz w:val="24"/>
          <w:szCs w:val="24"/>
        </w:rPr>
        <w:t>микроповреждения (микротравмы)</w:t>
      </w:r>
      <w:r w:rsidRPr="000223DA">
        <w:rPr>
          <w:color w:val="000000"/>
          <w:sz w:val="24"/>
          <w:szCs w:val="24"/>
        </w:rPr>
        <w:t xml:space="preserve">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  <w:r w:rsidR="00DC505A" w:rsidRPr="000223DA">
        <w:rPr>
          <w:color w:val="000000"/>
          <w:sz w:val="24"/>
          <w:szCs w:val="24"/>
        </w:rPr>
        <w:t>.</w:t>
      </w:r>
    </w:p>
    <w:p w:rsidR="001B0EC4" w:rsidRPr="000223DA" w:rsidRDefault="001B0EC4" w:rsidP="00C36D25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4.1</w:t>
      </w:r>
      <w:r w:rsidR="00F115BB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C505A"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3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B0EC4" w:rsidRPr="000223DA" w:rsidRDefault="001B0EC4" w:rsidP="00DC505A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контроль оформления и учета </w:t>
      </w:r>
      <w:r w:rsidR="003E3ABC" w:rsidRPr="003E3ABC">
        <w:rPr>
          <w:sz w:val="24"/>
          <w:szCs w:val="24"/>
          <w:lang w:val="ru-RU"/>
        </w:rPr>
        <w:t>микроповреждения (микротравмы)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E3AB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учреждении</w:t>
      </w: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83224" w:rsidRPr="000223DA" w:rsidRDefault="001B0EC4" w:rsidP="00C36D25">
      <w:pPr>
        <w:numPr>
          <w:ilvl w:val="0"/>
          <w:numId w:val="19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 w:eastAsia="zh-CN"/>
        </w:rPr>
      </w:pPr>
      <w:r w:rsidRPr="000223D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финансирование мероприятий по улучшению условий труда (устранению причин микротравм).</w:t>
      </w:r>
    </w:p>
    <w:p w:rsidR="008826E3" w:rsidRPr="000223DA" w:rsidRDefault="008826E3" w:rsidP="00C36D25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</w:p>
    <w:p w:rsidR="00713C0E" w:rsidRPr="000223DA" w:rsidRDefault="00713C0E" w:rsidP="00C36D25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</w:p>
    <w:p w:rsidR="00713C0E" w:rsidRPr="000223DA" w:rsidRDefault="00713C0E" w:rsidP="00C36D25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</w:p>
    <w:p w:rsidR="00713C0E" w:rsidRPr="000223DA" w:rsidRDefault="00713C0E" w:rsidP="00C36D25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</w:p>
    <w:p w:rsidR="00713C0E" w:rsidRPr="000223DA" w:rsidRDefault="00713C0E" w:rsidP="00C36D25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</w:p>
    <w:p w:rsidR="00713C0E" w:rsidRPr="000223DA" w:rsidRDefault="00713C0E" w:rsidP="00C36D25">
      <w:pPr>
        <w:pStyle w:val="2"/>
        <w:shd w:val="clear" w:color="auto" w:fill="auto"/>
        <w:spacing w:before="0" w:after="0" w:line="240" w:lineRule="auto"/>
        <w:ind w:left="5529" w:firstLine="0"/>
        <w:rPr>
          <w:sz w:val="24"/>
          <w:szCs w:val="24"/>
        </w:rPr>
      </w:pPr>
    </w:p>
    <w:p w:rsidR="00713C0E" w:rsidRDefault="00713C0E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713C0E" w:rsidRPr="00C36D25" w:rsidRDefault="00713C0E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1B0EC4" w:rsidRPr="00C36D25" w:rsidRDefault="001B0EC4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1B0EC4" w:rsidRPr="00C36D25" w:rsidRDefault="001B0EC4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1B0EC4" w:rsidRPr="00C36D25" w:rsidRDefault="001B0EC4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1B0EC4" w:rsidRPr="00C36D25" w:rsidRDefault="001B0EC4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1B0EC4" w:rsidRPr="00C36D25" w:rsidRDefault="001B0EC4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1B0EC4" w:rsidRPr="00C36D25" w:rsidRDefault="001B0EC4" w:rsidP="00C36D25">
      <w:pPr>
        <w:pStyle w:val="2"/>
        <w:shd w:val="clear" w:color="auto" w:fill="auto"/>
        <w:spacing w:before="0" w:after="0" w:line="240" w:lineRule="auto"/>
        <w:ind w:left="5529" w:firstLine="0"/>
      </w:pPr>
    </w:p>
    <w:p w:rsidR="001B0EC4" w:rsidRPr="00C36D25" w:rsidRDefault="001B0EC4" w:rsidP="00CE3FCE">
      <w:pPr>
        <w:pStyle w:val="2"/>
        <w:shd w:val="clear" w:color="auto" w:fill="auto"/>
        <w:spacing w:before="0" w:after="0" w:line="240" w:lineRule="auto"/>
        <w:ind w:firstLine="0"/>
      </w:pPr>
    </w:p>
    <w:p w:rsidR="003E3ABC" w:rsidRPr="00C80D08" w:rsidRDefault="003E3ABC" w:rsidP="003E3ABC">
      <w:pPr>
        <w:spacing w:before="0" w:beforeAutospacing="0" w:after="0" w:afterAutospacing="0"/>
        <w:ind w:left="5670"/>
        <w:rPr>
          <w:sz w:val="24"/>
          <w:szCs w:val="24"/>
          <w:lang w:val="ru-RU"/>
        </w:rPr>
      </w:pPr>
      <w:r w:rsidRPr="00C80D08">
        <w:rPr>
          <w:sz w:val="24"/>
          <w:szCs w:val="24"/>
          <w:lang w:val="ru-RU"/>
        </w:rPr>
        <w:t>Приложение № 1</w:t>
      </w:r>
    </w:p>
    <w:p w:rsidR="003E3ABC" w:rsidRPr="00C80D08" w:rsidRDefault="003E3ABC" w:rsidP="003E3ABC">
      <w:pPr>
        <w:spacing w:before="0" w:beforeAutospacing="0" w:after="0" w:afterAutospacing="0"/>
        <w:ind w:left="5670"/>
        <w:rPr>
          <w:bCs/>
          <w:sz w:val="24"/>
          <w:szCs w:val="24"/>
          <w:lang w:val="ru-RU"/>
        </w:rPr>
      </w:pPr>
      <w:r w:rsidRPr="00C80D08">
        <w:rPr>
          <w:bCs/>
          <w:sz w:val="24"/>
          <w:szCs w:val="24"/>
          <w:lang w:val="ru-RU"/>
        </w:rPr>
        <w:t xml:space="preserve">к Положению </w:t>
      </w:r>
    </w:p>
    <w:p w:rsidR="003E3ABC" w:rsidRPr="00C80D08" w:rsidRDefault="003E3ABC" w:rsidP="003E3ABC">
      <w:pPr>
        <w:spacing w:before="0" w:beforeAutospacing="0" w:after="0" w:afterAutospacing="0"/>
        <w:ind w:left="5670"/>
        <w:rPr>
          <w:bCs/>
          <w:sz w:val="24"/>
          <w:szCs w:val="24"/>
          <w:lang w:val="ru-RU"/>
        </w:rPr>
      </w:pPr>
      <w:r w:rsidRPr="00C80D08">
        <w:rPr>
          <w:bCs/>
          <w:sz w:val="24"/>
          <w:szCs w:val="24"/>
          <w:lang w:val="ru-RU"/>
        </w:rPr>
        <w:t>от __________ 2022 г. № ___</w:t>
      </w:r>
    </w:p>
    <w:p w:rsidR="008826E3" w:rsidRPr="00C80D08" w:rsidRDefault="008826E3" w:rsidP="003E3ABC">
      <w:pPr>
        <w:pStyle w:val="2"/>
        <w:shd w:val="clear" w:color="auto" w:fill="auto"/>
        <w:spacing w:before="0" w:after="0" w:line="240" w:lineRule="auto"/>
        <w:ind w:left="5529" w:firstLine="0"/>
        <w:rPr>
          <w:b/>
          <w:sz w:val="24"/>
          <w:szCs w:val="24"/>
        </w:rPr>
      </w:pPr>
    </w:p>
    <w:p w:rsidR="008826E3" w:rsidRPr="00C80D08" w:rsidRDefault="008826E3" w:rsidP="00C36D25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826E3" w:rsidRPr="00C80D08" w:rsidRDefault="008826E3" w:rsidP="003E3ABC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0D0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826E3" w:rsidRPr="00C80D08" w:rsidRDefault="008826E3" w:rsidP="003E3ABC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80D08">
        <w:rPr>
          <w:rFonts w:ascii="Times New Roman" w:hAnsi="Times New Roman" w:cs="Times New Roman"/>
          <w:b/>
          <w:sz w:val="24"/>
          <w:szCs w:val="24"/>
        </w:rPr>
        <w:t xml:space="preserve">о рассмотрении причин и обстоятельств, приведших к возникновению микроповреждения </w:t>
      </w:r>
      <w:r w:rsidRPr="00C80D08">
        <w:rPr>
          <w:rFonts w:ascii="Times New Roman" w:hAnsi="Times New Roman" w:cs="Times New Roman"/>
          <w:b/>
          <w:sz w:val="24"/>
          <w:szCs w:val="24"/>
          <w:lang w:eastAsia="en-US"/>
        </w:rPr>
        <w:t>(микротравмы) работника</w:t>
      </w:r>
    </w:p>
    <w:p w:rsidR="003E3ABC" w:rsidRPr="00C80D08" w:rsidRDefault="003E3ABC" w:rsidP="003E3ABC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26E3" w:rsidRPr="00C80D08" w:rsidRDefault="008826E3" w:rsidP="00C36D25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Пострадавший работник</w:t>
      </w:r>
    </w:p>
    <w:p w:rsidR="00C80D08" w:rsidRDefault="008826E3" w:rsidP="00C80D08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______________________________________________________________________</w:t>
      </w:r>
      <w:r w:rsidR="00C80D08" w:rsidRPr="00C80D08">
        <w:rPr>
          <w:sz w:val="24"/>
          <w:szCs w:val="24"/>
        </w:rPr>
        <w:t>_______________________________</w:t>
      </w:r>
      <w:r w:rsidRPr="00C80D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80D08">
        <w:rPr>
          <w:sz w:val="24"/>
          <w:szCs w:val="24"/>
        </w:rPr>
        <w:t xml:space="preserve"> </w:t>
      </w:r>
    </w:p>
    <w:p w:rsidR="008826E3" w:rsidRPr="00C80D08" w:rsidRDefault="00C80D08" w:rsidP="00C80D08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 w:rsidRPr="00C80D08">
        <w:rPr>
          <w:sz w:val="18"/>
          <w:szCs w:val="18"/>
        </w:rPr>
        <w:t>(фамилия, имя, отчество (при наличии), год рождения, должность, структурное подразделение, стаж работы по специальности)</w:t>
      </w:r>
      <w:proofErr w:type="gramEnd"/>
    </w:p>
    <w:p w:rsidR="003E3ABC" w:rsidRPr="00C80D08" w:rsidRDefault="003E3ABC" w:rsidP="00C36D25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3E3ABC" w:rsidRPr="00C80D08" w:rsidRDefault="008826E3" w:rsidP="003E3ABC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Место получения работником микроповреждения (микротравмы):</w:t>
      </w:r>
    </w:p>
    <w:p w:rsidR="008826E3" w:rsidRPr="00C80D08" w:rsidRDefault="008826E3" w:rsidP="003E3ABC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0D08">
        <w:rPr>
          <w:sz w:val="24"/>
          <w:szCs w:val="24"/>
        </w:rPr>
        <w:t>________________________________________</w:t>
      </w:r>
    </w:p>
    <w:p w:rsidR="008826E3" w:rsidRPr="00C80D08" w:rsidRDefault="008826E3" w:rsidP="00C36D25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3E3ABC" w:rsidRPr="00C80D08" w:rsidRDefault="008826E3" w:rsidP="00C36D25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Дата, время получения работником микроповреждения (микротравмы):</w:t>
      </w:r>
    </w:p>
    <w:p w:rsidR="008826E3" w:rsidRPr="00C80D08" w:rsidRDefault="008826E3" w:rsidP="00C36D25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________________________________________________________________________</w:t>
      </w:r>
    </w:p>
    <w:p w:rsidR="008826E3" w:rsidRPr="00C80D08" w:rsidRDefault="008826E3" w:rsidP="00C36D25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8826E3" w:rsidRPr="00C80D08" w:rsidRDefault="008826E3" w:rsidP="003E3ABC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 w:rsidRPr="00C80D08">
        <w:rPr>
          <w:sz w:val="24"/>
          <w:szCs w:val="24"/>
        </w:rPr>
        <w:t>Действия по оказанию первой помощи:</w:t>
      </w:r>
      <w:r w:rsidR="00C80D08" w:rsidRPr="00C80D08">
        <w:rPr>
          <w:sz w:val="24"/>
          <w:szCs w:val="24"/>
        </w:rPr>
        <w:t xml:space="preserve"> </w:t>
      </w:r>
      <w:r w:rsidRPr="00C80D08">
        <w:rPr>
          <w:sz w:val="24"/>
          <w:szCs w:val="24"/>
        </w:rPr>
        <w:t>___________________________________</w:t>
      </w:r>
      <w:r w:rsidR="00C80D08" w:rsidRPr="00C80D08">
        <w:rPr>
          <w:sz w:val="24"/>
          <w:szCs w:val="24"/>
        </w:rPr>
        <w:t>___________________________</w:t>
      </w:r>
      <w:r w:rsidRPr="00C80D08">
        <w:rPr>
          <w:sz w:val="24"/>
          <w:szCs w:val="24"/>
        </w:rPr>
        <w:t>________</w:t>
      </w:r>
      <w:r w:rsidR="00C80D08">
        <w:rPr>
          <w:sz w:val="24"/>
          <w:szCs w:val="24"/>
        </w:rPr>
        <w:t>______________</w:t>
      </w:r>
      <w:r w:rsidRPr="00C80D08">
        <w:rPr>
          <w:sz w:val="24"/>
          <w:szCs w:val="24"/>
        </w:rPr>
        <w:t>__</w:t>
      </w:r>
      <w:r w:rsidR="00C80D08">
        <w:rPr>
          <w:sz w:val="24"/>
          <w:szCs w:val="24"/>
        </w:rPr>
        <w:t>______________________________________________________________________________</w:t>
      </w:r>
    </w:p>
    <w:p w:rsidR="00C80D08" w:rsidRPr="00C80D08" w:rsidRDefault="00C80D08" w:rsidP="00C36D25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</w:p>
    <w:p w:rsidR="00C80D08" w:rsidRPr="00C80D08" w:rsidRDefault="008826E3" w:rsidP="00C36D25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Характер микротравмы</w:t>
      </w:r>
    </w:p>
    <w:p w:rsidR="00C80D08" w:rsidRPr="00C80D08" w:rsidRDefault="008826E3" w:rsidP="00C80D08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____________________________________________</w:t>
      </w:r>
      <w:r w:rsidR="00C80D08" w:rsidRPr="00C80D08">
        <w:rPr>
          <w:sz w:val="24"/>
          <w:szCs w:val="24"/>
        </w:rPr>
        <w:t>_____________</w:t>
      </w:r>
      <w:r w:rsidRPr="00C80D08">
        <w:rPr>
          <w:sz w:val="24"/>
          <w:szCs w:val="24"/>
        </w:rPr>
        <w:t>_____________________________________________________________________________________________________</w:t>
      </w:r>
      <w:r w:rsidR="00C80D08" w:rsidRPr="00C80D08">
        <w:rPr>
          <w:sz w:val="24"/>
          <w:szCs w:val="24"/>
        </w:rPr>
        <w:t>______________________________________________</w:t>
      </w:r>
      <w:r w:rsidR="00C80D08">
        <w:rPr>
          <w:sz w:val="24"/>
          <w:szCs w:val="24"/>
        </w:rPr>
        <w:t>_______________________________________</w:t>
      </w:r>
      <w:r w:rsidR="00C80D08" w:rsidRPr="00C80D08">
        <w:rPr>
          <w:sz w:val="24"/>
          <w:szCs w:val="24"/>
        </w:rPr>
        <w:t>___</w:t>
      </w:r>
    </w:p>
    <w:p w:rsidR="00C80D08" w:rsidRPr="00C80D08" w:rsidRDefault="00C80D08" w:rsidP="00C80D08">
      <w:pPr>
        <w:spacing w:before="0" w:beforeAutospacing="0" w:after="0" w:afterAutospacing="0"/>
        <w:jc w:val="center"/>
        <w:rPr>
          <w:sz w:val="18"/>
          <w:szCs w:val="18"/>
          <w:lang w:val="ru-RU"/>
        </w:rPr>
      </w:pPr>
      <w:proofErr w:type="gramStart"/>
      <w:r w:rsidRPr="00C80D08">
        <w:rPr>
          <w:sz w:val="18"/>
          <w:szCs w:val="18"/>
          <w:lang w:val="ru-RU"/>
        </w:rPr>
        <w:t>(изложение обстоятельств получения работником микроповреждения  (микротравмы)</w:t>
      </w:r>
      <w:proofErr w:type="gramEnd"/>
    </w:p>
    <w:p w:rsidR="00C80D08" w:rsidRPr="00C80D08" w:rsidRDefault="00C80D08" w:rsidP="00C80D08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</w:p>
    <w:p w:rsidR="00C80D08" w:rsidRPr="00C80D08" w:rsidRDefault="008826E3" w:rsidP="00C80D08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C80D08">
        <w:rPr>
          <w:sz w:val="24"/>
          <w:szCs w:val="24"/>
        </w:rPr>
        <w:t>Обстоятельства:__________________________________________________________________________________</w:t>
      </w:r>
      <w:r w:rsidR="00C80D08" w:rsidRPr="00C80D08">
        <w:rPr>
          <w:sz w:val="24"/>
          <w:szCs w:val="24"/>
        </w:rPr>
        <w:t>________________________________________________________________________________________________________</w:t>
      </w:r>
      <w:r w:rsidR="00C80D08">
        <w:rPr>
          <w:sz w:val="24"/>
          <w:szCs w:val="24"/>
        </w:rPr>
        <w:t>_______________________________________</w:t>
      </w:r>
      <w:r w:rsidR="00C80D08" w:rsidRPr="00C80D08">
        <w:rPr>
          <w:sz w:val="24"/>
          <w:szCs w:val="24"/>
        </w:rPr>
        <w:t>_______</w:t>
      </w:r>
    </w:p>
    <w:p w:rsidR="008826E3" w:rsidRDefault="008826E3" w:rsidP="00C80D08">
      <w:pPr>
        <w:pStyle w:val="6"/>
        <w:shd w:val="clear" w:color="auto" w:fill="auto"/>
        <w:spacing w:before="0" w:after="0" w:line="240" w:lineRule="auto"/>
        <w:jc w:val="center"/>
        <w:rPr>
          <w:b w:val="0"/>
        </w:rPr>
      </w:pPr>
      <w:proofErr w:type="gramStart"/>
      <w:r w:rsidRPr="00C80D08">
        <w:rPr>
          <w:b w:val="0"/>
          <w:sz w:val="24"/>
          <w:szCs w:val="24"/>
        </w:rPr>
        <w:t>(</w:t>
      </w:r>
      <w:r w:rsidRPr="00C80D08">
        <w:rPr>
          <w:b w:val="0"/>
        </w:rPr>
        <w:t>изложение обстоятельств получения работником микроповреждения (микротравмы)</w:t>
      </w:r>
      <w:proofErr w:type="gramEnd"/>
    </w:p>
    <w:p w:rsidR="00C80D08" w:rsidRPr="00C80D08" w:rsidRDefault="00C80D08" w:rsidP="00C80D08">
      <w:pPr>
        <w:pStyle w:val="6"/>
        <w:shd w:val="clear" w:color="auto" w:fill="auto"/>
        <w:spacing w:before="0" w:after="0" w:line="240" w:lineRule="auto"/>
        <w:jc w:val="center"/>
      </w:pPr>
    </w:p>
    <w:p w:rsidR="008826E3" w:rsidRPr="00C80D08" w:rsidRDefault="008826E3" w:rsidP="00C36D25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C80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Причины, приведшие к </w:t>
      </w:r>
      <w:r w:rsidRPr="00C80D08">
        <w:rPr>
          <w:rFonts w:ascii="Times New Roman" w:eastAsia="Times New Roman" w:hAnsi="Times New Roman" w:cs="Times New Roman"/>
          <w:sz w:val="24"/>
          <w:szCs w:val="24"/>
        </w:rPr>
        <w:t>микроповреждению (микротравме)</w:t>
      </w:r>
      <w:r w:rsidRPr="00C80D08">
        <w:rPr>
          <w:rFonts w:ascii="Times New Roman" w:hAnsi="Times New Roman" w:cs="Times New Roman"/>
          <w:sz w:val="24"/>
          <w:szCs w:val="24"/>
        </w:rPr>
        <w:t>:</w:t>
      </w:r>
    </w:p>
    <w:p w:rsidR="00C80D08" w:rsidRPr="00C80D08" w:rsidRDefault="008826E3" w:rsidP="005F208D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C80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80D08">
        <w:rPr>
          <w:rFonts w:ascii="Times New Roman" w:hAnsi="Times New Roman" w:cs="Times New Roman"/>
          <w:sz w:val="24"/>
          <w:szCs w:val="24"/>
        </w:rPr>
        <w:t>____________</w:t>
      </w:r>
      <w:r w:rsidRPr="00C80D08">
        <w:rPr>
          <w:rFonts w:ascii="Times New Roman" w:hAnsi="Times New Roman" w:cs="Times New Roman"/>
          <w:sz w:val="24"/>
          <w:szCs w:val="24"/>
        </w:rPr>
        <w:t>__</w:t>
      </w:r>
      <w:r w:rsidR="00C80D08" w:rsidRPr="00C80D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 w:rsidR="00C80D0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826E3" w:rsidRPr="00C80D08" w:rsidRDefault="008826E3" w:rsidP="00C80D08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C80D08">
        <w:rPr>
          <w:b w:val="0"/>
        </w:rPr>
        <w:t>(указать выявленные причины)</w:t>
      </w:r>
    </w:p>
    <w:p w:rsidR="008826E3" w:rsidRPr="00C80D08" w:rsidRDefault="008826E3" w:rsidP="00C36D25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both"/>
        <w:rPr>
          <w:b w:val="0"/>
          <w:sz w:val="24"/>
          <w:szCs w:val="24"/>
        </w:rPr>
      </w:pPr>
    </w:p>
    <w:p w:rsidR="00C80D08" w:rsidRDefault="008826E3" w:rsidP="00C80D0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D08">
        <w:rPr>
          <w:rFonts w:ascii="Times New Roman" w:hAnsi="Times New Roman" w:cs="Times New Roman"/>
          <w:sz w:val="24"/>
          <w:szCs w:val="24"/>
          <w:lang w:val="ru-RU"/>
        </w:rPr>
        <w:t>Предложения по устранению причин, приведших к микроповреждению (микротравме):</w:t>
      </w:r>
    </w:p>
    <w:p w:rsidR="008826E3" w:rsidRPr="00C80D08" w:rsidRDefault="008826E3" w:rsidP="00C80D0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D0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</w:t>
      </w:r>
    </w:p>
    <w:p w:rsidR="008826E3" w:rsidRPr="00C80D08" w:rsidRDefault="008826E3" w:rsidP="00C80D08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0D08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6E3" w:rsidRPr="00C80D08" w:rsidRDefault="008826E3" w:rsidP="00C36D25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24"/>
          <w:szCs w:val="24"/>
        </w:rPr>
      </w:pPr>
    </w:p>
    <w:p w:rsidR="008826E3" w:rsidRPr="00C80D08" w:rsidRDefault="008826E3" w:rsidP="00C80D08">
      <w:pPr>
        <w:pStyle w:val="5"/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 w:rsidRPr="00C80D08">
        <w:rPr>
          <w:sz w:val="24"/>
          <w:szCs w:val="24"/>
        </w:rPr>
        <w:t>Подпись уполномоченного лица</w:t>
      </w:r>
      <w:r w:rsidR="00C80D08">
        <w:rPr>
          <w:sz w:val="24"/>
          <w:szCs w:val="24"/>
        </w:rPr>
        <w:t xml:space="preserve"> </w:t>
      </w:r>
      <w:r w:rsidRPr="00C80D08">
        <w:rPr>
          <w:sz w:val="24"/>
          <w:szCs w:val="24"/>
        </w:rPr>
        <w:t>_______________________________________________________________</w:t>
      </w:r>
    </w:p>
    <w:p w:rsidR="008826E3" w:rsidRPr="00C80D08" w:rsidRDefault="008826E3" w:rsidP="00C36D25">
      <w:pPr>
        <w:pStyle w:val="6"/>
        <w:shd w:val="clear" w:color="auto" w:fill="auto"/>
        <w:spacing w:before="0" w:after="0" w:line="240" w:lineRule="auto"/>
        <w:ind w:firstLine="3261"/>
        <w:jc w:val="both"/>
      </w:pPr>
      <w:r w:rsidRPr="00C80D08">
        <w:rPr>
          <w:b w:val="0"/>
        </w:rPr>
        <w:t>(фамилия, инициалы, должность, дата)</w:t>
      </w:r>
    </w:p>
    <w:p w:rsidR="008826E3" w:rsidRPr="00C36D25" w:rsidRDefault="008826E3" w:rsidP="00C36D25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8826E3" w:rsidRPr="00C36D25" w:rsidSect="005F208D">
          <w:footerReference w:type="default" r:id="rId9"/>
          <w:headerReference w:type="first" r:id="rId10"/>
          <w:pgSz w:w="11906" w:h="16838" w:code="9"/>
          <w:pgMar w:top="567" w:right="567" w:bottom="284" w:left="1418" w:header="284" w:footer="147" w:gutter="0"/>
          <w:cols w:space="708"/>
          <w:titlePg/>
          <w:docGrid w:linePitch="360"/>
        </w:sectPr>
      </w:pPr>
    </w:p>
    <w:p w:rsidR="00C80D08" w:rsidRPr="00C80D08" w:rsidRDefault="00C80D08" w:rsidP="00C80D08">
      <w:pPr>
        <w:spacing w:before="0" w:beforeAutospacing="0" w:after="0" w:afterAutospacing="0"/>
        <w:ind w:left="5670"/>
        <w:rPr>
          <w:sz w:val="24"/>
          <w:szCs w:val="24"/>
          <w:lang w:val="ru-RU"/>
        </w:rPr>
      </w:pPr>
      <w:r w:rsidRPr="00C80D08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</w:p>
    <w:p w:rsidR="00C80D08" w:rsidRPr="00C80D08" w:rsidRDefault="00C80D08" w:rsidP="00C80D08">
      <w:pPr>
        <w:spacing w:before="0" w:beforeAutospacing="0" w:after="0" w:afterAutospacing="0"/>
        <w:ind w:left="5670"/>
        <w:rPr>
          <w:bCs/>
          <w:sz w:val="24"/>
          <w:szCs w:val="24"/>
          <w:lang w:val="ru-RU"/>
        </w:rPr>
      </w:pPr>
      <w:r w:rsidRPr="00C80D08">
        <w:rPr>
          <w:bCs/>
          <w:sz w:val="24"/>
          <w:szCs w:val="24"/>
          <w:lang w:val="ru-RU"/>
        </w:rPr>
        <w:t xml:space="preserve">к Положению </w:t>
      </w:r>
    </w:p>
    <w:p w:rsidR="00C80D08" w:rsidRPr="00C80D08" w:rsidRDefault="00C80D08" w:rsidP="00C80D08">
      <w:pPr>
        <w:spacing w:before="0" w:beforeAutospacing="0" w:after="0" w:afterAutospacing="0"/>
        <w:ind w:left="5670"/>
        <w:rPr>
          <w:bCs/>
          <w:sz w:val="24"/>
          <w:szCs w:val="24"/>
          <w:lang w:val="ru-RU"/>
        </w:rPr>
      </w:pPr>
      <w:r w:rsidRPr="00C80D08">
        <w:rPr>
          <w:bCs/>
          <w:sz w:val="24"/>
          <w:szCs w:val="24"/>
          <w:lang w:val="ru-RU"/>
        </w:rPr>
        <w:t>от __________ 2022 г. № ___</w:t>
      </w:r>
    </w:p>
    <w:p w:rsidR="008826E3" w:rsidRPr="00C36D25" w:rsidRDefault="008826E3" w:rsidP="00C36D25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8826E3" w:rsidRPr="00C36D25" w:rsidRDefault="008826E3" w:rsidP="00C36D25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C36D25" w:rsidRDefault="008826E3" w:rsidP="00C36D25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C36D25" w:rsidRDefault="008826E3" w:rsidP="00342634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C36D25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8826E3" w:rsidRPr="00C36D25" w:rsidRDefault="008826E3" w:rsidP="00342634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C36D25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8826E3" w:rsidRPr="00342634" w:rsidRDefault="008826E3" w:rsidP="00342634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342634">
        <w:rPr>
          <w:rFonts w:ascii="Times New Roman" w:hAnsi="Times New Roman" w:cs="Times New Roman"/>
          <w:b w:val="0"/>
          <w:color w:val="auto"/>
          <w:sz w:val="18"/>
          <w:szCs w:val="18"/>
        </w:rPr>
        <w:t>(наименование организации)</w:t>
      </w:r>
    </w:p>
    <w:p w:rsidR="008826E3" w:rsidRPr="00C36D25" w:rsidRDefault="008826E3" w:rsidP="00C36D25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8826E3" w:rsidRPr="00342634" w:rsidRDefault="008826E3" w:rsidP="00C36D25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42634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Журнала                           </w:t>
      </w:r>
      <w:r w:rsidR="00342634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              </w:t>
      </w:r>
      <w:r w:rsidRPr="00342634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     Дата окончания ведения Журнала</w:t>
      </w:r>
    </w:p>
    <w:p w:rsidR="008826E3" w:rsidRPr="00C36D25" w:rsidRDefault="008826E3" w:rsidP="00C36D25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8826E3" w:rsidRPr="0061098F" w:rsidTr="00E86791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342634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2"/>
                <w:szCs w:val="22"/>
              </w:rPr>
              <w:t>п</w:t>
            </w:r>
            <w:proofErr w:type="gramEnd"/>
            <w:r w:rsidRPr="00342634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>Место, дата и время получения микроповре</w:t>
            </w: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ждения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>Краткие обстоятельства получения работником микроповре</w:t>
            </w: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Причины </w:t>
            </w:r>
            <w:proofErr w:type="spellStart"/>
            <w:proofErr w:type="gramStart"/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>микропов-реждения</w:t>
            </w:r>
            <w:proofErr w:type="spellEnd"/>
            <w:proofErr w:type="gramEnd"/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(микро</w:t>
            </w: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Bold"/>
                <w:rFonts w:ascii="Times New Roman" w:hAnsi="Times New Roman" w:cs="Times New Roman"/>
                <w:color w:val="auto"/>
                <w:sz w:val="22"/>
                <w:szCs w:val="22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Style w:val="212pt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212pt"/>
                <w:b w:val="0"/>
                <w:color w:val="auto"/>
                <w:sz w:val="22"/>
                <w:szCs w:val="22"/>
              </w:rPr>
              <w:t xml:space="preserve">Последствия </w:t>
            </w:r>
            <w:r w:rsidRPr="003426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микроповре</w:t>
            </w:r>
            <w:r w:rsidRPr="0034263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12TABL-hroom"/>
              <w:widowControl w:val="0"/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342634">
              <w:rPr>
                <w:rStyle w:val="212pt"/>
                <w:b w:val="0"/>
                <w:color w:val="auto"/>
                <w:sz w:val="22"/>
                <w:szCs w:val="22"/>
              </w:rPr>
              <w:t>ФИО лица, должность произво</w:t>
            </w:r>
            <w:r w:rsidRPr="00342634">
              <w:rPr>
                <w:rStyle w:val="212pt"/>
                <w:b w:val="0"/>
                <w:color w:val="auto"/>
                <w:sz w:val="22"/>
                <w:szCs w:val="22"/>
              </w:rPr>
              <w:softHyphen/>
              <w:t>ди</w:t>
            </w:r>
            <w:r w:rsidRPr="00342634">
              <w:rPr>
                <w:rStyle w:val="212pt"/>
                <w:b w:val="0"/>
                <w:color w:val="auto"/>
                <w:sz w:val="22"/>
                <w:szCs w:val="22"/>
              </w:rPr>
              <w:softHyphen/>
              <w:t>вшего запись</w:t>
            </w:r>
          </w:p>
        </w:tc>
      </w:tr>
      <w:tr w:rsidR="008826E3" w:rsidRPr="00C36D25" w:rsidTr="00E86791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  <w:lang w:eastAsia="en-US"/>
              </w:rPr>
            </w:pPr>
            <w:r w:rsidRPr="0034263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6E3" w:rsidRPr="00342634" w:rsidRDefault="008826E3" w:rsidP="00C36D25">
            <w:pPr>
              <w:pStyle w:val="2"/>
              <w:shd w:val="clear" w:color="auto" w:fill="auto"/>
              <w:spacing w:before="0" w:after="0" w:line="274" w:lineRule="exact"/>
              <w:ind w:firstLine="0"/>
              <w:rPr>
                <w:sz w:val="22"/>
                <w:szCs w:val="22"/>
              </w:rPr>
            </w:pPr>
            <w:r w:rsidRPr="00342634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8826E3" w:rsidRPr="00C36D25" w:rsidTr="00E86791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C36D25" w:rsidRDefault="008826E3" w:rsidP="00C36D2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826E3" w:rsidRPr="00C36D25" w:rsidTr="00E86791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a9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E3" w:rsidRPr="00C36D25" w:rsidRDefault="008826E3" w:rsidP="00C36D2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6E3" w:rsidRPr="00C36D25" w:rsidRDefault="008826E3" w:rsidP="00C36D25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826E3" w:rsidRPr="00C36D25" w:rsidRDefault="008826E3" w:rsidP="00C36D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6E3" w:rsidRPr="00C36D25" w:rsidSect="00342634">
      <w:headerReference w:type="default" r:id="rId11"/>
      <w:headerReference w:type="first" r:id="rId12"/>
      <w:pgSz w:w="11907" w:h="16839"/>
      <w:pgMar w:top="1440" w:right="567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C1" w:rsidRDefault="00AE2CC1" w:rsidP="00A83224">
      <w:pPr>
        <w:spacing w:before="0" w:after="0"/>
      </w:pPr>
      <w:r>
        <w:separator/>
      </w:r>
    </w:p>
  </w:endnote>
  <w:endnote w:type="continuationSeparator" w:id="0">
    <w:p w:rsidR="00AE2CC1" w:rsidRDefault="00AE2CC1" w:rsidP="00A832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34" w:rsidRDefault="00342634" w:rsidP="00342634">
    <w:pPr>
      <w:pStyle w:val="af2"/>
      <w:spacing w:before="100" w:after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C1" w:rsidRDefault="00AE2CC1" w:rsidP="00A83224">
      <w:pPr>
        <w:spacing w:before="0" w:after="0"/>
      </w:pPr>
      <w:r>
        <w:separator/>
      </w:r>
    </w:p>
  </w:footnote>
  <w:footnote w:type="continuationSeparator" w:id="0">
    <w:p w:rsidR="00AE2CC1" w:rsidRDefault="00AE2CC1" w:rsidP="00A832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91" w:rsidRPr="00192A4B" w:rsidRDefault="00E86791" w:rsidP="00E86791">
    <w:pPr>
      <w:pStyle w:val="a4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86791" w:rsidRPr="003345A0" w:rsidRDefault="000C61DE" w:rsidP="00E86791">
        <w:pPr>
          <w:pStyle w:val="a4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="00E86791"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D81CCD">
          <w:rPr>
            <w:noProof/>
            <w:sz w:val="28"/>
          </w:rPr>
          <w:t>7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91" w:rsidRPr="003345A0" w:rsidRDefault="00E86791">
    <w:pPr>
      <w:pStyle w:val="a4"/>
      <w:jc w:val="center"/>
      <w:rPr>
        <w:sz w:val="28"/>
      </w:rPr>
    </w:pPr>
  </w:p>
  <w:p w:rsidR="00E86791" w:rsidRDefault="00E867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3E8"/>
    <w:multiLevelType w:val="hybridMultilevel"/>
    <w:tmpl w:val="A962B508"/>
    <w:lvl w:ilvl="0" w:tplc="7DA0075A">
      <w:start w:val="1"/>
      <w:numFmt w:val="decimal"/>
      <w:lvlText w:val="%1."/>
      <w:lvlJc w:val="left"/>
      <w:pPr>
        <w:ind w:left="1758" w:hanging="10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56B0C"/>
    <w:multiLevelType w:val="hybridMultilevel"/>
    <w:tmpl w:val="D9505FA4"/>
    <w:lvl w:ilvl="0" w:tplc="DA2A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7EA2"/>
    <w:multiLevelType w:val="hybridMultilevel"/>
    <w:tmpl w:val="D4206B48"/>
    <w:lvl w:ilvl="0" w:tplc="53F2BE8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5FC6"/>
    <w:multiLevelType w:val="multilevel"/>
    <w:tmpl w:val="15223B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96" w:hanging="2160"/>
      </w:pPr>
      <w:rPr>
        <w:rFonts w:hint="default"/>
      </w:rPr>
    </w:lvl>
  </w:abstractNum>
  <w:abstractNum w:abstractNumId="4">
    <w:nsid w:val="19563A89"/>
    <w:multiLevelType w:val="multilevel"/>
    <w:tmpl w:val="9EA49E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1DBD"/>
    <w:multiLevelType w:val="multilevel"/>
    <w:tmpl w:val="13C83F3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27F22B2"/>
    <w:multiLevelType w:val="multilevel"/>
    <w:tmpl w:val="972AC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A6099"/>
    <w:multiLevelType w:val="multilevel"/>
    <w:tmpl w:val="384C21D6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01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3AD2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13BA3"/>
    <w:multiLevelType w:val="hybridMultilevel"/>
    <w:tmpl w:val="168C5628"/>
    <w:lvl w:ilvl="0" w:tplc="69AC5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3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C3B45"/>
    <w:multiLevelType w:val="hybridMultilevel"/>
    <w:tmpl w:val="E09E9A62"/>
    <w:lvl w:ilvl="0" w:tplc="DA2A15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2D6572"/>
    <w:multiLevelType w:val="multilevel"/>
    <w:tmpl w:val="233E623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5896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D3278"/>
    <w:multiLevelType w:val="hybridMultilevel"/>
    <w:tmpl w:val="BD9A2DDC"/>
    <w:lvl w:ilvl="0" w:tplc="69AC5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862EE9"/>
    <w:multiLevelType w:val="multilevel"/>
    <w:tmpl w:val="94DAE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273DB"/>
    <w:multiLevelType w:val="multilevel"/>
    <w:tmpl w:val="DCA2D2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70698"/>
    <w:multiLevelType w:val="multilevel"/>
    <w:tmpl w:val="56FC71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858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737D0"/>
    <w:multiLevelType w:val="hybridMultilevel"/>
    <w:tmpl w:val="83B64198"/>
    <w:lvl w:ilvl="0" w:tplc="DA2A1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A15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76D1E"/>
    <w:multiLevelType w:val="multilevel"/>
    <w:tmpl w:val="CA1A00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D22C5"/>
    <w:multiLevelType w:val="multilevel"/>
    <w:tmpl w:val="226CE0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2">
    <w:nsid w:val="62E64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A5368"/>
    <w:multiLevelType w:val="multilevel"/>
    <w:tmpl w:val="AD60BB8A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17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22"/>
  </w:num>
  <w:num w:numId="5">
    <w:abstractNumId w:val="8"/>
  </w:num>
  <w:num w:numId="6">
    <w:abstractNumId w:val="10"/>
  </w:num>
  <w:num w:numId="7">
    <w:abstractNumId w:val="2"/>
  </w:num>
  <w:num w:numId="8">
    <w:abstractNumId w:val="21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14"/>
  </w:num>
  <w:num w:numId="15">
    <w:abstractNumId w:val="20"/>
  </w:num>
  <w:num w:numId="16">
    <w:abstractNumId w:val="9"/>
  </w:num>
  <w:num w:numId="17">
    <w:abstractNumId w:val="6"/>
  </w:num>
  <w:num w:numId="18">
    <w:abstractNumId w:val="17"/>
  </w:num>
  <w:num w:numId="19">
    <w:abstractNumId w:val="16"/>
  </w:num>
  <w:num w:numId="20">
    <w:abstractNumId w:val="0"/>
  </w:num>
  <w:num w:numId="21">
    <w:abstractNumId w:val="23"/>
  </w:num>
  <w:num w:numId="22">
    <w:abstractNumId w:val="1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512"/>
    <w:rsid w:val="00017FD5"/>
    <w:rsid w:val="000223DA"/>
    <w:rsid w:val="000C61DE"/>
    <w:rsid w:val="000D4A1C"/>
    <w:rsid w:val="00152767"/>
    <w:rsid w:val="001A0AE1"/>
    <w:rsid w:val="001A2CA8"/>
    <w:rsid w:val="001B0EC4"/>
    <w:rsid w:val="00223F25"/>
    <w:rsid w:val="002461AA"/>
    <w:rsid w:val="00254B16"/>
    <w:rsid w:val="002A7D23"/>
    <w:rsid w:val="002B49AC"/>
    <w:rsid w:val="002D33B1"/>
    <w:rsid w:val="002D3591"/>
    <w:rsid w:val="002E177B"/>
    <w:rsid w:val="003129BD"/>
    <w:rsid w:val="00342634"/>
    <w:rsid w:val="003514A0"/>
    <w:rsid w:val="00370A67"/>
    <w:rsid w:val="003E3ABC"/>
    <w:rsid w:val="0042663C"/>
    <w:rsid w:val="00471D6E"/>
    <w:rsid w:val="004F7E17"/>
    <w:rsid w:val="00514A41"/>
    <w:rsid w:val="00516A2D"/>
    <w:rsid w:val="00536908"/>
    <w:rsid w:val="0057389D"/>
    <w:rsid w:val="00596A3F"/>
    <w:rsid w:val="005A05CE"/>
    <w:rsid w:val="005E54AD"/>
    <w:rsid w:val="005F208D"/>
    <w:rsid w:val="0060246B"/>
    <w:rsid w:val="0061098F"/>
    <w:rsid w:val="00653AF6"/>
    <w:rsid w:val="006C21A9"/>
    <w:rsid w:val="006C50F5"/>
    <w:rsid w:val="00713C0E"/>
    <w:rsid w:val="00745CFC"/>
    <w:rsid w:val="00830B55"/>
    <w:rsid w:val="0085320B"/>
    <w:rsid w:val="00864851"/>
    <w:rsid w:val="008826E3"/>
    <w:rsid w:val="008E15F8"/>
    <w:rsid w:val="009311C6"/>
    <w:rsid w:val="009960BD"/>
    <w:rsid w:val="009B33B6"/>
    <w:rsid w:val="009C0170"/>
    <w:rsid w:val="009E66FA"/>
    <w:rsid w:val="00A15F29"/>
    <w:rsid w:val="00A83224"/>
    <w:rsid w:val="00AB0758"/>
    <w:rsid w:val="00AE2CC1"/>
    <w:rsid w:val="00B2688E"/>
    <w:rsid w:val="00B32DAA"/>
    <w:rsid w:val="00B6022A"/>
    <w:rsid w:val="00B73A5A"/>
    <w:rsid w:val="00B911AE"/>
    <w:rsid w:val="00BB34A8"/>
    <w:rsid w:val="00BE7629"/>
    <w:rsid w:val="00C36D25"/>
    <w:rsid w:val="00C77B74"/>
    <w:rsid w:val="00C80D08"/>
    <w:rsid w:val="00CA2677"/>
    <w:rsid w:val="00CE3FCE"/>
    <w:rsid w:val="00D36B5C"/>
    <w:rsid w:val="00D543B6"/>
    <w:rsid w:val="00D558E3"/>
    <w:rsid w:val="00D81CCD"/>
    <w:rsid w:val="00D96AC0"/>
    <w:rsid w:val="00DC3422"/>
    <w:rsid w:val="00DC505A"/>
    <w:rsid w:val="00E05A3E"/>
    <w:rsid w:val="00E438A1"/>
    <w:rsid w:val="00E80157"/>
    <w:rsid w:val="00E86791"/>
    <w:rsid w:val="00E91627"/>
    <w:rsid w:val="00F01E19"/>
    <w:rsid w:val="00F115BB"/>
    <w:rsid w:val="00F611CC"/>
    <w:rsid w:val="00F94C9D"/>
    <w:rsid w:val="00FA7C43"/>
    <w:rsid w:val="00FD6C4A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6C50F5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6C50F5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">
    <w:name w:val="Основной текст (2)"/>
    <w:basedOn w:val="a"/>
    <w:qFormat/>
    <w:rsid w:val="006C50F5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8322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3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322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32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83224"/>
    <w:rPr>
      <w:vertAlign w:val="superscript"/>
    </w:rPr>
  </w:style>
  <w:style w:type="character" w:customStyle="1" w:styleId="Bold">
    <w:name w:val="Bold"/>
    <w:qFormat/>
    <w:rsid w:val="008826E3"/>
    <w:rPr>
      <w:b/>
    </w:rPr>
  </w:style>
  <w:style w:type="character" w:customStyle="1" w:styleId="212pt">
    <w:name w:val="Основной текст (2) + 12 pt"/>
    <w:qFormat/>
    <w:rsid w:val="008826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9">
    <w:name w:val="[Без стиля]"/>
    <w:qFormat/>
    <w:rsid w:val="008826E3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TABL-hroom">
    <w:name w:val="12TABL-hroom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customStyle="1" w:styleId="12TABL-header">
    <w:name w:val="12TABL-header"/>
    <w:basedOn w:val="a"/>
    <w:qFormat/>
    <w:rsid w:val="008826E3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8826E3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8826E3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514A41"/>
    <w:rPr>
      <w:color w:val="0000FF" w:themeColor="hyperlink"/>
      <w:u w:val="single"/>
    </w:rPr>
  </w:style>
  <w:style w:type="paragraph" w:styleId="ab">
    <w:name w:val="No Spacing"/>
    <w:uiPriority w:val="1"/>
    <w:qFormat/>
    <w:rsid w:val="000D4A1C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customStyle="1" w:styleId="ConsPlusTitle">
    <w:name w:val="ConsPlusTitle"/>
    <w:rsid w:val="000D4A1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0D4A1C"/>
    <w:pPr>
      <w:spacing w:before="0" w:beforeAutospacing="0" w:after="120" w:afterAutospacing="0" w:line="276" w:lineRule="auto"/>
    </w:pPr>
    <w:rPr>
      <w:rFonts w:eastAsiaTheme="minorEastAsia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D4A1C"/>
    <w:rPr>
      <w:rFonts w:eastAsiaTheme="minorEastAsia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D4A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A1C"/>
    <w:rPr>
      <w:rFonts w:ascii="Tahoma" w:hAnsi="Tahoma" w:cs="Tahoma"/>
      <w:sz w:val="16"/>
      <w:szCs w:val="16"/>
    </w:rPr>
  </w:style>
  <w:style w:type="paragraph" w:customStyle="1" w:styleId="17PRIL-header-2">
    <w:name w:val="17PRIL-header-2"/>
    <w:basedOn w:val="a"/>
    <w:uiPriority w:val="99"/>
    <w:rsid w:val="00152767"/>
    <w:pPr>
      <w:suppressAutoHyphens/>
      <w:autoSpaceDE w:val="0"/>
      <w:autoSpaceDN w:val="0"/>
      <w:adjustRightInd w:val="0"/>
      <w:spacing w:before="397" w:beforeAutospacing="0" w:after="57" w:afterAutospacing="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  <w:lang w:val="ru-RU"/>
    </w:rPr>
  </w:style>
  <w:style w:type="paragraph" w:customStyle="1" w:styleId="17PRIL-txt">
    <w:name w:val="17PRIL-txt"/>
    <w:basedOn w:val="a9"/>
    <w:uiPriority w:val="99"/>
    <w:rsid w:val="00CA2677"/>
    <w:pPr>
      <w:tabs>
        <w:tab w:val="center" w:pos="4791"/>
      </w:tabs>
      <w:suppressAutoHyphens w:val="0"/>
      <w:autoSpaceDE w:val="0"/>
      <w:autoSpaceDN w:val="0"/>
      <w:adjustRightInd w:val="0"/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 w:eastAsia="en-US"/>
    </w:rPr>
  </w:style>
  <w:style w:type="table" w:styleId="af0">
    <w:name w:val="Table Grid"/>
    <w:basedOn w:val="a1"/>
    <w:uiPriority w:val="59"/>
    <w:rsid w:val="00713C0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E86791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C80D0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342634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34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99"/>
    <w:qFormat/>
    <w:rsid w:val="006C50F5"/>
    <w:pPr>
      <w:ind w:left="720"/>
      <w:contextualSpacing/>
    </w:pPr>
  </w:style>
  <w:style w:type="paragraph" w:customStyle="1" w:styleId="3">
    <w:name w:val="Основной текст (3)"/>
    <w:basedOn w:val="a"/>
    <w:qFormat/>
    <w:rsid w:val="006C50F5"/>
    <w:pPr>
      <w:widowControl w:val="0"/>
      <w:shd w:val="clear" w:color="auto" w:fill="FFFFFF"/>
      <w:suppressAutoHyphens/>
      <w:spacing w:before="0" w:beforeAutospacing="0" w:after="60" w:afterAutospacing="0" w:line="0" w:lineRule="atLeast"/>
      <w:ind w:hanging="1140"/>
      <w:jc w:val="both"/>
    </w:pPr>
    <w:rPr>
      <w:rFonts w:ascii="Arial" w:eastAsia="Arial" w:hAnsi="Arial" w:cs="Arial"/>
      <w:sz w:val="20"/>
      <w:szCs w:val="20"/>
      <w:lang w:val="ru-RU" w:eastAsia="zh-CN"/>
    </w:rPr>
  </w:style>
  <w:style w:type="paragraph" w:customStyle="1" w:styleId="2">
    <w:name w:val="Основной текст (2)"/>
    <w:basedOn w:val="a"/>
    <w:qFormat/>
    <w:rsid w:val="006C50F5"/>
    <w:pPr>
      <w:widowControl w:val="0"/>
      <w:shd w:val="clear" w:color="auto" w:fill="FFFFFF"/>
      <w:suppressAutoHyphens/>
      <w:spacing w:before="300" w:beforeAutospacing="0" w:after="300" w:afterAutospacing="0" w:line="0" w:lineRule="atLeast"/>
      <w:ind w:hanging="1320"/>
      <w:jc w:val="both"/>
    </w:pPr>
    <w:rPr>
      <w:rFonts w:ascii="Times New Roman" w:eastAsia="Times New Roman" w:hAnsi="Times New Roman" w:cs="Times New Roman"/>
      <w:sz w:val="28"/>
      <w:szCs w:val="28"/>
      <w:lang w:val="ru-RU" w:eastAsia="zh-CN"/>
    </w:rPr>
  </w:style>
  <w:style w:type="paragraph" w:styleId="a4">
    <w:name w:val="header"/>
    <w:basedOn w:val="a"/>
    <w:link w:val="a5"/>
    <w:uiPriority w:val="99"/>
    <w:unhideWhenUsed/>
    <w:rsid w:val="00A83224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83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A83224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832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83224"/>
    <w:rPr>
      <w:vertAlign w:val="superscript"/>
    </w:rPr>
  </w:style>
  <w:style w:type="character" w:customStyle="1" w:styleId="Bold">
    <w:name w:val="Bold"/>
    <w:qFormat/>
    <w:rsid w:val="008826E3"/>
    <w:rPr>
      <w:b/>
    </w:rPr>
  </w:style>
  <w:style w:type="character" w:customStyle="1" w:styleId="212pt">
    <w:name w:val="Основной текст (2) + 12 pt"/>
    <w:qFormat/>
    <w:rsid w:val="008826E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a9">
    <w:name w:val="[Без стиля]"/>
    <w:qFormat/>
    <w:rsid w:val="008826E3"/>
    <w:pPr>
      <w:suppressAutoHyphens/>
      <w:spacing w:before="0" w:beforeAutospacing="0" w:after="0" w:afterAutospacing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TABL-hroom">
    <w:name w:val="12TABL-hroom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b/>
      <w:bCs/>
      <w:color w:val="00FFFF"/>
      <w:sz w:val="18"/>
      <w:szCs w:val="18"/>
      <w:lang w:val="ru-RU" w:eastAsia="zh-CN"/>
    </w:rPr>
  </w:style>
  <w:style w:type="paragraph" w:customStyle="1" w:styleId="12TABL-txt">
    <w:name w:val="12TABL-txt"/>
    <w:basedOn w:val="a"/>
    <w:qFormat/>
    <w:rsid w:val="008826E3"/>
    <w:pPr>
      <w:suppressAutoHyphens/>
      <w:spacing w:before="0" w:beforeAutospacing="0" w:after="0" w:afterAutospacing="0" w:line="240" w:lineRule="atLeast"/>
      <w:textAlignment w:val="center"/>
    </w:pPr>
    <w:rPr>
      <w:rFonts w:ascii="TextBookC" w:eastAsia="Times New Roman" w:hAnsi="TextBookC" w:cs="TextBookC"/>
      <w:color w:val="000000"/>
      <w:sz w:val="18"/>
      <w:szCs w:val="18"/>
      <w:lang w:val="ru-RU" w:eastAsia="zh-CN"/>
    </w:rPr>
  </w:style>
  <w:style w:type="paragraph" w:customStyle="1" w:styleId="12TABL-header">
    <w:name w:val="12TABL-header"/>
    <w:basedOn w:val="a"/>
    <w:qFormat/>
    <w:rsid w:val="008826E3"/>
    <w:pPr>
      <w:pBdr>
        <w:top w:val="single" w:sz="96" w:space="0" w:color="000000"/>
        <w:bottom w:val="single" w:sz="96" w:space="0" w:color="000000"/>
      </w:pBdr>
      <w:suppressAutoHyphens/>
      <w:spacing w:before="113" w:beforeAutospacing="0" w:after="283" w:afterAutospacing="0" w:line="280" w:lineRule="atLeast"/>
      <w:ind w:left="170" w:right="170"/>
      <w:textAlignment w:val="center"/>
    </w:pPr>
    <w:rPr>
      <w:rFonts w:ascii="TextBookC" w:eastAsia="Times New Roman" w:hAnsi="TextBookC" w:cs="TextBookC"/>
      <w:b/>
      <w:bCs/>
      <w:color w:val="000000"/>
      <w:spacing w:val="-3"/>
      <w:sz w:val="26"/>
      <w:szCs w:val="26"/>
      <w:lang w:val="ru-RU" w:eastAsia="zh-CN"/>
    </w:rPr>
  </w:style>
  <w:style w:type="paragraph" w:customStyle="1" w:styleId="5">
    <w:name w:val="Основной текст (5)"/>
    <w:basedOn w:val="a"/>
    <w:qFormat/>
    <w:rsid w:val="008826E3"/>
    <w:pPr>
      <w:widowControl w:val="0"/>
      <w:shd w:val="clear" w:color="auto" w:fill="FFFFFF"/>
      <w:suppressAutoHyphens/>
      <w:spacing w:before="120" w:beforeAutospacing="0" w:after="360" w:afterAutospacing="0" w:line="0" w:lineRule="atLeast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6">
    <w:name w:val="Основной текст (6)"/>
    <w:basedOn w:val="a"/>
    <w:qFormat/>
    <w:rsid w:val="008826E3"/>
    <w:pPr>
      <w:widowControl w:val="0"/>
      <w:shd w:val="clear" w:color="auto" w:fill="FFFFFF"/>
      <w:suppressAutoHyphens/>
      <w:spacing w:before="60" w:beforeAutospacing="0" w:after="900" w:afterAutospacing="0"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ru-RU" w:eastAsia="zh-CN"/>
    </w:rPr>
  </w:style>
  <w:style w:type="character" w:styleId="aa">
    <w:name w:val="Hyperlink"/>
    <w:basedOn w:val="a0"/>
    <w:uiPriority w:val="99"/>
    <w:semiHidden/>
    <w:unhideWhenUsed/>
    <w:rsid w:val="00514A41"/>
    <w:rPr>
      <w:color w:val="0000FF" w:themeColor="hyperlink"/>
      <w:u w:val="single"/>
    </w:rPr>
  </w:style>
  <w:style w:type="paragraph" w:styleId="ab">
    <w:name w:val="No Spacing"/>
    <w:uiPriority w:val="1"/>
    <w:qFormat/>
    <w:rsid w:val="000D4A1C"/>
    <w:pPr>
      <w:spacing w:before="0" w:beforeAutospacing="0" w:after="0" w:afterAutospacing="0"/>
    </w:pPr>
    <w:rPr>
      <w:rFonts w:eastAsiaTheme="minorEastAsia"/>
      <w:lang w:val="ru-RU" w:eastAsia="ru-RU"/>
    </w:rPr>
  </w:style>
  <w:style w:type="paragraph" w:customStyle="1" w:styleId="ConsPlusTitle">
    <w:name w:val="ConsPlusTitle"/>
    <w:rsid w:val="000D4A1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0D4A1C"/>
    <w:pPr>
      <w:spacing w:before="0" w:beforeAutospacing="0" w:after="120" w:afterAutospacing="0" w:line="276" w:lineRule="auto"/>
    </w:pPr>
    <w:rPr>
      <w:rFonts w:eastAsiaTheme="minorEastAsia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D4A1C"/>
    <w:rPr>
      <w:rFonts w:eastAsiaTheme="minorEastAsia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D4A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4A1C"/>
    <w:rPr>
      <w:rFonts w:ascii="Tahoma" w:hAnsi="Tahoma" w:cs="Tahoma"/>
      <w:sz w:val="16"/>
      <w:szCs w:val="16"/>
    </w:rPr>
  </w:style>
  <w:style w:type="paragraph" w:customStyle="1" w:styleId="17PRIL-header-2">
    <w:name w:val="17PRIL-header-2"/>
    <w:basedOn w:val="a"/>
    <w:uiPriority w:val="99"/>
    <w:rsid w:val="00152767"/>
    <w:pPr>
      <w:suppressAutoHyphens/>
      <w:autoSpaceDE w:val="0"/>
      <w:autoSpaceDN w:val="0"/>
      <w:adjustRightInd w:val="0"/>
      <w:spacing w:before="397" w:beforeAutospacing="0" w:after="57" w:afterAutospacing="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color w:val="000000"/>
      <w:sz w:val="24"/>
      <w:szCs w:val="24"/>
      <w:lang w:val="ru-RU"/>
    </w:rPr>
  </w:style>
  <w:style w:type="paragraph" w:customStyle="1" w:styleId="17PRIL-txt">
    <w:name w:val="17PRIL-txt"/>
    <w:basedOn w:val="a9"/>
    <w:uiPriority w:val="99"/>
    <w:rsid w:val="00CA2677"/>
    <w:pPr>
      <w:tabs>
        <w:tab w:val="center" w:pos="4791"/>
      </w:tabs>
      <w:suppressAutoHyphens w:val="0"/>
      <w:autoSpaceDE w:val="0"/>
      <w:autoSpaceDN w:val="0"/>
      <w:adjustRightInd w:val="0"/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 w:eastAsia="en-US"/>
    </w:rPr>
  </w:style>
  <w:style w:type="table" w:styleId="af0">
    <w:name w:val="Table Grid"/>
    <w:basedOn w:val="a1"/>
    <w:uiPriority w:val="59"/>
    <w:rsid w:val="00713C0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Цветовое выделение"/>
    <w:uiPriority w:val="99"/>
    <w:rsid w:val="00E86791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C80D0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342634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34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user_1278</dc:creator>
  <dc:description>Подготовлено экспертами Актион-МЦФЭР</dc:description>
  <cp:lastModifiedBy>Валентина</cp:lastModifiedBy>
  <cp:revision>2</cp:revision>
  <cp:lastPrinted>2022-04-20T12:23:00Z</cp:lastPrinted>
  <dcterms:created xsi:type="dcterms:W3CDTF">2023-07-19T06:44:00Z</dcterms:created>
  <dcterms:modified xsi:type="dcterms:W3CDTF">2023-07-19T06:44:00Z</dcterms:modified>
</cp:coreProperties>
</file>