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96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766B5" w:rsidRPr="00132C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«Окружающий мир»</w:t>
      </w:r>
    </w:p>
    <w:p w:rsidR="00F227A9" w:rsidRPr="00132C40" w:rsidRDefault="00F227A9" w:rsidP="00F227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766B5" w:rsidRPr="00132C40" w:rsidRDefault="007766B5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66B5" w:rsidRPr="00132C40">
        <w:rPr>
          <w:rFonts w:ascii="Times New Roman" w:hAnsi="Times New Roman" w:cs="Times New Roman"/>
          <w:sz w:val="24"/>
          <w:szCs w:val="24"/>
        </w:rPr>
        <w:t>Рабочая программа  учебного предмета</w:t>
      </w:r>
      <w:r w:rsidR="008A2384" w:rsidRPr="00132C40">
        <w:rPr>
          <w:rFonts w:ascii="Times New Roman" w:hAnsi="Times New Roman" w:cs="Times New Roman"/>
          <w:sz w:val="24"/>
          <w:szCs w:val="24"/>
        </w:rPr>
        <w:t xml:space="preserve"> </w:t>
      </w:r>
      <w:r w:rsidR="007766B5" w:rsidRPr="00132C40">
        <w:rPr>
          <w:rFonts w:ascii="Times New Roman" w:hAnsi="Times New Roman" w:cs="Times New Roman"/>
          <w:b/>
          <w:sz w:val="24"/>
          <w:szCs w:val="24"/>
        </w:rPr>
        <w:t>«Окружающий мир»</w:t>
      </w:r>
      <w:r w:rsidR="007766B5" w:rsidRPr="00132C40">
        <w:rPr>
          <w:rFonts w:ascii="Times New Roman" w:hAnsi="Times New Roman" w:cs="Times New Roman"/>
          <w:sz w:val="24"/>
          <w:szCs w:val="24"/>
        </w:rPr>
        <w:t xml:space="preserve"> </w:t>
      </w:r>
      <w:r w:rsidRPr="00132C40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7766B5" w:rsidRPr="00132C40">
        <w:rPr>
          <w:rFonts w:ascii="Times New Roman" w:hAnsi="Times New Roman" w:cs="Times New Roman"/>
          <w:sz w:val="24"/>
          <w:szCs w:val="24"/>
        </w:rPr>
        <w:t xml:space="preserve">на </w:t>
      </w:r>
      <w:r w:rsidRPr="00132C40">
        <w:rPr>
          <w:rFonts w:ascii="Times New Roman" w:hAnsi="Times New Roman" w:cs="Times New Roman"/>
          <w:sz w:val="24"/>
          <w:szCs w:val="24"/>
        </w:rPr>
        <w:t xml:space="preserve">основе: Федерального  государственного образовательного  стандарта </w:t>
      </w:r>
      <w:r w:rsidR="007766B5" w:rsidRPr="00132C40">
        <w:rPr>
          <w:rFonts w:ascii="Times New Roman" w:hAnsi="Times New Roman" w:cs="Times New Roman"/>
          <w:sz w:val="24"/>
          <w:szCs w:val="24"/>
        </w:rPr>
        <w:t xml:space="preserve"> начальног</w:t>
      </w:r>
      <w:r w:rsidRPr="00132C40">
        <w:rPr>
          <w:rFonts w:ascii="Times New Roman" w:hAnsi="Times New Roman" w:cs="Times New Roman"/>
          <w:sz w:val="24"/>
          <w:szCs w:val="24"/>
        </w:rPr>
        <w:t xml:space="preserve">о общего образования </w:t>
      </w:r>
      <w:r w:rsidR="007766B5" w:rsidRPr="00132C40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</w:t>
      </w:r>
      <w:r w:rsidRPr="00132C40">
        <w:rPr>
          <w:rFonts w:ascii="Times New Roman" w:hAnsi="Times New Roman" w:cs="Times New Roman"/>
          <w:sz w:val="24"/>
          <w:szCs w:val="24"/>
        </w:rPr>
        <w:t>зможностями здоровья;</w:t>
      </w:r>
      <w:r w:rsidR="007766B5" w:rsidRPr="00132C40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начального общего образования обучающихся с  тяжёл</w:t>
      </w:r>
      <w:r w:rsidRPr="00132C40">
        <w:rPr>
          <w:rFonts w:ascii="Times New Roman" w:hAnsi="Times New Roman" w:cs="Times New Roman"/>
          <w:sz w:val="24"/>
          <w:szCs w:val="24"/>
        </w:rPr>
        <w:t>ыми нарушениями речи;</w:t>
      </w:r>
      <w:r w:rsidR="007766B5" w:rsidRPr="00132C40">
        <w:rPr>
          <w:rFonts w:ascii="Times New Roman" w:hAnsi="Times New Roman" w:cs="Times New Roman"/>
          <w:sz w:val="24"/>
          <w:szCs w:val="24"/>
        </w:rPr>
        <w:t xml:space="preserve"> авторской программы А.А. Плешакова «Окружающий мир 1 - 4 классы» (УМК «Школа России)</w:t>
      </w:r>
    </w:p>
    <w:p w:rsidR="00132C40" w:rsidRPr="00132C40" w:rsidRDefault="007766B5" w:rsidP="00132C4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 </w:t>
      </w:r>
      <w:r w:rsidR="00132C40">
        <w:rPr>
          <w:rFonts w:ascii="Times New Roman" w:hAnsi="Times New Roman" w:cs="Times New Roman"/>
          <w:b/>
          <w:sz w:val="24"/>
          <w:szCs w:val="24"/>
        </w:rPr>
        <w:t>Цель -</w:t>
      </w:r>
      <w:r w:rsidR="00132C40" w:rsidRPr="00132C40">
        <w:rPr>
          <w:rFonts w:ascii="Times New Roman" w:hAnsi="Times New Roman" w:cs="Times New Roman"/>
          <w:sz w:val="24"/>
          <w:szCs w:val="24"/>
        </w:rPr>
        <w:t xml:space="preserve"> формирование целостной картины мира и осознание места в нем человека на основе осмысления ребенком личного опыта общения с людьми и природой</w:t>
      </w:r>
      <w:r w:rsidR="00132C40">
        <w:rPr>
          <w:rFonts w:ascii="Times New Roman" w:hAnsi="Times New Roman" w:cs="Times New Roman"/>
          <w:sz w:val="24"/>
          <w:szCs w:val="24"/>
        </w:rPr>
        <w:t xml:space="preserve">, </w:t>
      </w:r>
      <w:r w:rsidR="00132C40" w:rsidRPr="00132C40">
        <w:rPr>
          <w:rFonts w:ascii="Times New Roman" w:hAnsi="Times New Roman" w:cs="Times New Roman"/>
          <w:sz w:val="24"/>
          <w:szCs w:val="24"/>
        </w:rPr>
        <w:t xml:space="preserve">духовно - нравственное развитие и воспитание личности гражданина России. </w:t>
      </w:r>
    </w:p>
    <w:p w:rsidR="00132C40" w:rsidRPr="00132C40" w:rsidRDefault="00132C40" w:rsidP="00132C4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 </w:t>
      </w:r>
      <w:r w:rsidR="00441767">
        <w:rPr>
          <w:rFonts w:ascii="Times New Roman" w:hAnsi="Times New Roman" w:cs="Times New Roman"/>
          <w:b/>
          <w:sz w:val="24"/>
          <w:szCs w:val="24"/>
        </w:rPr>
        <w:t>З</w:t>
      </w:r>
      <w:r w:rsidRPr="00132C40">
        <w:rPr>
          <w:rFonts w:ascii="Times New Roman" w:hAnsi="Times New Roman" w:cs="Times New Roman"/>
          <w:b/>
          <w:sz w:val="24"/>
          <w:szCs w:val="24"/>
        </w:rPr>
        <w:t>адачи</w:t>
      </w:r>
      <w:r w:rsidRPr="00132C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 формирование научного мировоззрения обучающихся;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 овладение основными представлениями об окружающем мире;</w:t>
      </w:r>
    </w:p>
    <w:p w:rsidR="00132C40" w:rsidRPr="00132C40" w:rsidRDefault="00441767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C40" w:rsidRPr="00132C40">
        <w:rPr>
          <w:rFonts w:ascii="Times New Roman" w:hAnsi="Times New Roman" w:cs="Times New Roman"/>
          <w:sz w:val="24"/>
          <w:szCs w:val="24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развитие активности, любознательности и разумной предприимчивости во взаимодействии с миром живой и неживой природы;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 формирование знаний о человеке, развитие представлений о себе и круге близких людей, осознание общности и различий с другими;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 овладение первоначальными представлениями о социальной жизни: профессиональных и социальных ролях людей, об истории своей большой и малой родины;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формирование представлений об обязанностях и правах самого ребёнка, его роли ученика и члена своей семьи;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развитие стремлений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овладение знаниями о характере труда людей, связанного с использованием природы;</w:t>
      </w:r>
    </w:p>
    <w:p w:rsidR="00441767" w:rsidRDefault="00132C40" w:rsidP="004417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- формирование модели безопасного поведения в условиях повседневной жизни и в различных опасных и чрезвычайных ситуациях; </w:t>
      </w:r>
    </w:p>
    <w:p w:rsidR="00132C40" w:rsidRPr="00132C40" w:rsidRDefault="00132C40" w:rsidP="004417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- развитие понимания взаимосвязи и взаимозависимости жизнедеятельности человека и окружающей среды; 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- развитие процессов обобщения, систематизации, логического мышления, основываясь на анализе явлений природы и опосредуя их речью;  </w:t>
      </w:r>
    </w:p>
    <w:p w:rsidR="00132C40" w:rsidRPr="00132C40" w:rsidRDefault="00132C40" w:rsidP="004417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развитие речи обучающихся;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овладение знаниями о мероприятиях по охране природы на основе анализ конкретной деятельности в данной местности (крае, республике);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- воспитание гуманного отношения к живой и неживой природе, чувства милосердия, стремления к бережному отношению и охране природы; 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ознакомление обучающихся с необходимыми гигиеническими знаниями, формирование</w:t>
      </w:r>
    </w:p>
    <w:p w:rsidR="00441767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представлений о значении гигиенических навыков  для здоровья и деятельности человека, формирование у обучающихся навыков личной и общественной гигиены.</w:t>
      </w:r>
    </w:p>
    <w:p w:rsidR="00441767" w:rsidRDefault="00441767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41767" w:rsidRDefault="00441767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предмета</w:t>
      </w:r>
    </w:p>
    <w:p w:rsidR="00F227A9" w:rsidRDefault="00441767" w:rsidP="00F227A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учебным планом общее количество времени на учебный год обучения в 3 классе составляет 2 часа в неделю (68 часов в год)</w:t>
      </w:r>
      <w:r w:rsidR="00F227A9">
        <w:rPr>
          <w:rFonts w:ascii="Times New Roman" w:hAnsi="Times New Roman" w:cs="Times New Roman"/>
          <w:sz w:val="24"/>
          <w:szCs w:val="24"/>
        </w:rPr>
        <w:t>.</w:t>
      </w:r>
    </w:p>
    <w:p w:rsidR="00132C40" w:rsidRPr="00132C40" w:rsidRDefault="00132C40" w:rsidP="00F227A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32C40" w:rsidRPr="00132C40" w:rsidRDefault="00132C40" w:rsidP="00132C40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C40">
        <w:rPr>
          <w:rFonts w:ascii="Times New Roman" w:hAnsi="Times New Roman" w:cs="Times New Roman"/>
          <w:b/>
          <w:sz w:val="24"/>
          <w:szCs w:val="24"/>
        </w:rPr>
        <w:t>Чему учит экономика (15 часов)</w:t>
      </w:r>
    </w:p>
    <w:p w:rsidR="00132C40" w:rsidRPr="00132C40" w:rsidRDefault="00132C40" w:rsidP="00132C40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    </w:t>
      </w:r>
      <w:r w:rsidRPr="00132C40">
        <w:rPr>
          <w:rFonts w:ascii="Times New Roman" w:hAnsi="Times New Roman" w:cs="Times New Roman"/>
          <w:sz w:val="24"/>
          <w:szCs w:val="24"/>
        </w:rPr>
        <w:tab/>
        <w:t xml:space="preserve">Потребности людей. Какие потребности удовлетворяет экономика. Что такое товары и услуги. 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 </w:t>
      </w:r>
    </w:p>
    <w:p w:rsidR="00132C40" w:rsidRPr="00132C40" w:rsidRDefault="00132C40" w:rsidP="00132C40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 </w:t>
      </w:r>
      <w:r w:rsidRPr="00132C40">
        <w:rPr>
          <w:rFonts w:ascii="Times New Roman" w:hAnsi="Times New Roman" w:cs="Times New Roman"/>
          <w:sz w:val="24"/>
          <w:szCs w:val="24"/>
        </w:rPr>
        <w:tab/>
        <w:t xml:space="preserve">Полезные ископаемые, их разнообразие, роль в экономике. Способы добычи полезных ископаемых. Охрана подземных богатств. </w:t>
      </w:r>
    </w:p>
    <w:p w:rsidR="00132C40" w:rsidRPr="00132C40" w:rsidRDefault="00132C40" w:rsidP="00132C40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ab/>
        <w:t xml:space="preserve">   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 Роль денег в экономике. Денежные единицы разных стран (рубль, доллар, евро). Заработная плата. Государственный бюджет. Доходы и расходы бюджета. Налоги. На что государство тратит деньги. Семейный бюджет. Доходы и расходы семьи. </w:t>
      </w:r>
    </w:p>
    <w:p w:rsidR="00132C40" w:rsidRPr="00132C40" w:rsidRDefault="00132C40" w:rsidP="00132C40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ab/>
        <w:t xml:space="preserve"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</w:t>
      </w:r>
      <w:r w:rsidRPr="00132C4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32C40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132C40" w:rsidRPr="00132C40" w:rsidRDefault="00132C40" w:rsidP="00132C40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C40">
        <w:rPr>
          <w:rFonts w:ascii="Times New Roman" w:hAnsi="Times New Roman" w:cs="Times New Roman"/>
          <w:b/>
          <w:bCs/>
          <w:sz w:val="24"/>
          <w:szCs w:val="24"/>
        </w:rPr>
        <w:t>Путешествия по городам и странам (16 часов)</w:t>
      </w:r>
    </w:p>
    <w:p w:rsidR="00132C40" w:rsidRPr="00132C40" w:rsidRDefault="00132C40" w:rsidP="00132C40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ab/>
        <w:t xml:space="preserve">  Золотое кольцо России. Знакомство с городами России, входящими в состав Золотого кольца. </w:t>
      </w:r>
      <w:r w:rsidRPr="00132C40">
        <w:rPr>
          <w:rFonts w:ascii="Times New Roman" w:eastAsia="Times New Roman" w:hAnsi="Times New Roman" w:cs="Times New Roman"/>
          <w:sz w:val="24"/>
          <w:szCs w:val="24"/>
        </w:rPr>
        <w:t xml:space="preserve">Родной город - частица России. </w:t>
      </w:r>
    </w:p>
    <w:p w:rsidR="00F227A9" w:rsidRDefault="00132C40" w:rsidP="00F227A9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C40">
        <w:rPr>
          <w:rFonts w:ascii="Times New Roman" w:eastAsia="Times New Roman" w:hAnsi="Times New Roman" w:cs="Times New Roman"/>
          <w:sz w:val="24"/>
          <w:szCs w:val="24"/>
        </w:rPr>
        <w:tab/>
      </w:r>
      <w:r w:rsidRPr="00132C40">
        <w:rPr>
          <w:rFonts w:ascii="Times New Roman" w:hAnsi="Times New Roman" w:cs="Times New Roman"/>
          <w:sz w:val="24"/>
          <w:szCs w:val="24"/>
        </w:rPr>
        <w:t>Наши ближайшие соседи. На севере Европы. Что такое Бенилюкс? В центре Европы. По Франции и Великобритании. На юге Европы. По знаменитым местам мира.</w:t>
      </w:r>
    </w:p>
    <w:p w:rsidR="00132C40" w:rsidRPr="00F227A9" w:rsidRDefault="00132C40" w:rsidP="00F227A9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C40">
        <w:rPr>
          <w:rFonts w:ascii="Times New Roman" w:hAnsi="Times New Roman" w:cs="Times New Roman"/>
          <w:b/>
          <w:sz w:val="24"/>
          <w:szCs w:val="24"/>
        </w:rPr>
        <w:t>Земля и человечество (10 ч)</w:t>
      </w:r>
    </w:p>
    <w:p w:rsidR="00132C40" w:rsidRPr="00132C40" w:rsidRDefault="00132C40" w:rsidP="00132C40">
      <w:pPr>
        <w:pStyle w:val="a4"/>
        <w:spacing w:before="0" w:beforeAutospacing="0" w:after="0" w:afterAutospacing="0"/>
        <w:ind w:left="-567" w:firstLine="708"/>
        <w:jc w:val="both"/>
      </w:pPr>
      <w:r w:rsidRPr="00132C40"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времён года. Звёздное небо – великая «книга» природы.</w:t>
      </w:r>
    </w:p>
    <w:p w:rsidR="00132C40" w:rsidRPr="00132C40" w:rsidRDefault="00132C40" w:rsidP="00132C40">
      <w:pPr>
        <w:pStyle w:val="a4"/>
        <w:spacing w:before="0" w:beforeAutospacing="0" w:after="0" w:afterAutospacing="0"/>
        <w:ind w:left="-567" w:firstLine="708"/>
        <w:jc w:val="both"/>
      </w:pPr>
      <w:r w:rsidRPr="00132C40"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132C40" w:rsidRPr="00132C40" w:rsidRDefault="00132C40" w:rsidP="00132C40">
      <w:pPr>
        <w:pStyle w:val="a4"/>
        <w:spacing w:before="0" w:beforeAutospacing="0" w:after="0" w:afterAutospacing="0"/>
        <w:ind w:left="-567" w:firstLine="708"/>
        <w:jc w:val="both"/>
      </w:pPr>
      <w:r w:rsidRPr="00132C40">
        <w:t>Мир глазами историка. Что изучает история. Исторические источники. Счёт лет в истории. Историческая карта.</w:t>
      </w:r>
    </w:p>
    <w:p w:rsidR="00132C40" w:rsidRPr="00132C40" w:rsidRDefault="00132C40" w:rsidP="00132C40">
      <w:pPr>
        <w:pStyle w:val="a4"/>
        <w:spacing w:before="0" w:beforeAutospacing="0" w:after="0" w:afterAutospacing="0"/>
        <w:ind w:left="-567" w:firstLine="708"/>
        <w:jc w:val="both"/>
      </w:pPr>
      <w:r w:rsidRPr="00132C40"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C40">
        <w:rPr>
          <w:rFonts w:ascii="Times New Roman" w:hAnsi="Times New Roman" w:cs="Times New Roman"/>
          <w:b/>
          <w:sz w:val="24"/>
          <w:szCs w:val="24"/>
        </w:rPr>
        <w:t>Природа России (27 ч)</w:t>
      </w:r>
    </w:p>
    <w:p w:rsidR="00132C40" w:rsidRPr="00132C40" w:rsidRDefault="00132C40" w:rsidP="00132C40">
      <w:pPr>
        <w:pStyle w:val="a4"/>
        <w:spacing w:before="0" w:beforeAutospacing="0" w:after="0" w:afterAutospacing="0"/>
        <w:ind w:left="-567" w:firstLine="708"/>
        <w:jc w:val="both"/>
      </w:pPr>
      <w:r w:rsidRPr="00132C40">
        <w:t>Разнообразие и красота природы России. Важнейшие равнины и горы, моря, озёра и реки нашей страны.</w:t>
      </w:r>
    </w:p>
    <w:p w:rsidR="00132C40" w:rsidRPr="00132C40" w:rsidRDefault="00132C40" w:rsidP="00132C40">
      <w:pPr>
        <w:pStyle w:val="a4"/>
        <w:spacing w:before="0" w:beforeAutospacing="0" w:after="0" w:afterAutospacing="0"/>
        <w:ind w:left="-567" w:firstLine="708"/>
        <w:jc w:val="both"/>
      </w:pPr>
      <w:r w:rsidRPr="00132C40">
        <w:t xml:space="preserve"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отдыхающих у моря. </w:t>
      </w:r>
    </w:p>
    <w:p w:rsidR="00132C40" w:rsidRPr="00132C40" w:rsidRDefault="00132C40" w:rsidP="00132C40">
      <w:pPr>
        <w:pStyle w:val="a4"/>
        <w:spacing w:before="0" w:beforeAutospacing="0" w:after="0" w:afterAutospacing="0"/>
        <w:ind w:left="-567" w:firstLine="708"/>
        <w:jc w:val="both"/>
      </w:pPr>
      <w:r w:rsidRPr="00132C40">
        <w:t>Представление об экологическом равновесии и необходимости его учёта в процессе хозяйственной деятельности людей.</w:t>
      </w:r>
    </w:p>
    <w:p w:rsidR="00132C40" w:rsidRDefault="00132C40" w:rsidP="00132C40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41767" w:rsidRPr="00F227A9" w:rsidRDefault="00441767" w:rsidP="00F227A9">
      <w:pPr>
        <w:tabs>
          <w:tab w:val="center" w:pos="7639"/>
          <w:tab w:val="left" w:pos="10311"/>
          <w:tab w:val="left" w:pos="11153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A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b/>
          <w:sz w:val="24"/>
          <w:szCs w:val="24"/>
        </w:rPr>
        <w:t xml:space="preserve">Личностными  </w:t>
      </w:r>
      <w:r w:rsidRPr="00132C40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результатами </w:t>
      </w:r>
      <w:r w:rsidRPr="00132C40">
        <w:rPr>
          <w:rFonts w:ascii="Times New Roman" w:hAnsi="Times New Roman" w:cs="Times New Roman"/>
          <w:sz w:val="24"/>
          <w:szCs w:val="24"/>
        </w:rPr>
        <w:t>освоения программы является:</w:t>
      </w:r>
    </w:p>
    <w:p w:rsidR="00132C40" w:rsidRPr="00132C40" w:rsidRDefault="00132C40" w:rsidP="00132C4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формирование чувства патриотизма, чувство гордости за свою Родину, российский народ;</w:t>
      </w:r>
    </w:p>
    <w:p w:rsidR="00132C40" w:rsidRPr="00132C40" w:rsidRDefault="00132C40" w:rsidP="00132C4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уважительное отношение к России, родному краю, своей семье, истории, культуре, природе  нашей страны; </w:t>
      </w:r>
    </w:p>
    <w:p w:rsidR="00132C40" w:rsidRPr="00132C40" w:rsidRDefault="00132C40" w:rsidP="00132C4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формирование целостного восприятия окружающего мира;</w:t>
      </w:r>
    </w:p>
    <w:p w:rsidR="00132C40" w:rsidRPr="00132C40" w:rsidRDefault="00132C40" w:rsidP="00132C4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132C40" w:rsidRPr="00132C40" w:rsidRDefault="00132C40" w:rsidP="00132C4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доброжелательность и эмоционально-нравственную отзывчивость, понимание и сопереживание чувствам других людей; </w:t>
      </w:r>
    </w:p>
    <w:p w:rsidR="00132C40" w:rsidRPr="00132C40" w:rsidRDefault="00132C40" w:rsidP="00132C4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C40" w:rsidRPr="00132C40" w:rsidRDefault="00441767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132C40" w:rsidRPr="00132C40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132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C40" w:rsidRPr="00132C40" w:rsidRDefault="00132C40" w:rsidP="00132C40">
      <w:pPr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мира;</w:t>
      </w:r>
    </w:p>
    <w:p w:rsidR="00132C40" w:rsidRPr="00132C40" w:rsidRDefault="00132C40" w:rsidP="00132C40">
      <w:pPr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умение наблюдать и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</w:t>
      </w:r>
    </w:p>
    <w:p w:rsidR="00132C40" w:rsidRPr="00132C40" w:rsidRDefault="00132C40" w:rsidP="00132C40">
      <w:pPr>
        <w:numPr>
          <w:ilvl w:val="0"/>
          <w:numId w:val="2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классификации, установления причинно-следственных связей; </w:t>
      </w:r>
    </w:p>
    <w:p w:rsidR="00132C40" w:rsidRPr="00132C40" w:rsidRDefault="00132C40" w:rsidP="00132C40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первоначальные методы нахождения и чтения информации, представленной разными способами (текст, таблица) в разных носителях (учебник, справочник); </w:t>
      </w:r>
    </w:p>
    <w:p w:rsidR="00132C40" w:rsidRPr="00132C40" w:rsidRDefault="00F227A9" w:rsidP="00132C40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132C40" w:rsidRPr="00132C40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УУД: </w:t>
      </w:r>
    </w:p>
    <w:p w:rsidR="00132C40" w:rsidRPr="00132C40" w:rsidRDefault="00132C40" w:rsidP="00132C4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способность осуществлять информационный поиск для решения учебных задач;  </w:t>
      </w:r>
    </w:p>
    <w:p w:rsidR="00132C40" w:rsidRPr="00132C40" w:rsidRDefault="00132C40" w:rsidP="00132C4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</w:t>
      </w:r>
    </w:p>
    <w:p w:rsidR="00132C40" w:rsidRPr="00132C40" w:rsidRDefault="00F227A9" w:rsidP="00132C40">
      <w:p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2C40" w:rsidRPr="00132C40">
        <w:rPr>
          <w:rFonts w:ascii="Times New Roman" w:hAnsi="Times New Roman" w:cs="Times New Roman"/>
          <w:sz w:val="24"/>
          <w:szCs w:val="24"/>
        </w:rPr>
        <w:t>окружающей действительности и внутреннего мира человека;</w:t>
      </w:r>
    </w:p>
    <w:p w:rsidR="00132C40" w:rsidRPr="00132C40" w:rsidRDefault="00132C40" w:rsidP="00132C40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умение планировать, контролировать учебные действия в соответствии с поставленной задачей и условиями её реализации; 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C40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132C40" w:rsidRPr="00132C40" w:rsidRDefault="00132C40" w:rsidP="00132C40">
      <w:pPr>
        <w:numPr>
          <w:ilvl w:val="0"/>
          <w:numId w:val="6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использование речевых средств для решения коммуникативных и познавательных задач;</w:t>
      </w:r>
      <w:r w:rsidR="00F227A9">
        <w:rPr>
          <w:rFonts w:ascii="Times New Roman" w:hAnsi="Times New Roman" w:cs="Times New Roman"/>
          <w:sz w:val="24"/>
          <w:szCs w:val="24"/>
        </w:rPr>
        <w:t xml:space="preserve"> </w:t>
      </w:r>
      <w:r w:rsidRPr="00132C40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признавать различные точки зрения и аргументировать свою точку зрения; </w:t>
      </w:r>
    </w:p>
    <w:p w:rsidR="00132C40" w:rsidRPr="00132C40" w:rsidRDefault="00132C40" w:rsidP="00132C4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пр.).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2C40" w:rsidRPr="00132C40" w:rsidRDefault="00132C40" w:rsidP="00F227A9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40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предметных результатов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b/>
          <w:sz w:val="24"/>
          <w:szCs w:val="24"/>
        </w:rPr>
        <w:tab/>
      </w:r>
      <w:r w:rsidRPr="00132C4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Стандарта, при оценке итоговых результатов освоения обучающимися с ОВЗ  адаптированной основной образовательной программы по окружающему миру необходимо использовать систему оценки, ориентированную на выявление и оценку образовательных достижений учащихся. Особенностью такой системы оценки являются: 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комплексный  подход к оценке результатов образования (оценка предметных, метапредметных и личностных результатов);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оценка динамики образовательных достижений учащихся.</w:t>
      </w:r>
    </w:p>
    <w:p w:rsidR="00132C40" w:rsidRPr="00132C40" w:rsidRDefault="00132C40" w:rsidP="004417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ab/>
        <w:t xml:space="preserve">Предметом оценки освоения обучающимися с ТНР адаптированной основной образовательной программы по окружающему миру  должно быть достижение предметных и метапредметных результатов,   необходимых для продолжения образования по основной образовательной программе основного общего образования. </w:t>
      </w:r>
      <w:r w:rsidRPr="00132C40">
        <w:rPr>
          <w:rFonts w:ascii="Times New Roman" w:hAnsi="Times New Roman" w:cs="Times New Roman"/>
          <w:sz w:val="24"/>
          <w:szCs w:val="24"/>
        </w:rPr>
        <w:tab/>
      </w:r>
    </w:p>
    <w:p w:rsid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ab/>
        <w:t>Основная цель контроля по окружающему миру –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F227A9" w:rsidRDefault="00F227A9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27A9" w:rsidRPr="00132C40" w:rsidRDefault="00F227A9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2C40" w:rsidRPr="00132C40" w:rsidRDefault="00132C40" w:rsidP="00132C4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C40" w:rsidRPr="00132C40" w:rsidRDefault="00132C40" w:rsidP="00F227A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40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C40" w:rsidRPr="00132C40" w:rsidRDefault="00132C40" w:rsidP="00132C4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Окружающий мир способствует развитию речи и логическому мышлению. Это имеет особое значение для реализации конкретной направленности курса в школе для детей с ТНР.  На уроках обучающиеся получают не только знания об окружающем мире, но и практическую речевую подготовку. Они приучаются наблюдать, анализировать и обобщать различные процессы языковой действительности. Ведется работа по развитию диалогической и монологической форм речи, происходит обогащение и уточнение словарного запаса и практическое овладение основными закономерностями грамматического строя языка.</w:t>
      </w:r>
    </w:p>
    <w:p w:rsidR="00132C40" w:rsidRPr="00132C40" w:rsidRDefault="00132C40" w:rsidP="00132C4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Наиболее сложной для детей с нарушением речи является ее монологическая форма, так как она требует умения выделять существенные стороны и свойства описываемого предмета, явления или события, которые должны быть логически связаны между собой и происходить в определенной последовательности. Поэтому необходимо включать следующие виды деятельности: ответы на вопросы учителя о прочитанном; составление планов к рассказам; систематическую словарную работу по текстам; составление диалогов с широким использованием наглядного опорного материала. 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132C40">
        <w:rPr>
          <w:rFonts w:ascii="Times New Roman" w:hAnsi="Times New Roman" w:cs="Times New Roman"/>
          <w:sz w:val="24"/>
          <w:szCs w:val="24"/>
        </w:rPr>
        <w:tab/>
        <w:t xml:space="preserve">В процессе усвоения материала используются всевозможные средства наглядности. </w:t>
      </w:r>
    </w:p>
    <w:p w:rsidR="00132C40" w:rsidRPr="00132C40" w:rsidRDefault="00F227A9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132C40" w:rsidRPr="00132C40">
        <w:rPr>
          <w:rFonts w:ascii="Times New Roman" w:hAnsi="Times New Roman" w:cs="Times New Roman"/>
          <w:sz w:val="24"/>
          <w:szCs w:val="24"/>
        </w:rPr>
        <w:t>Наблюдения за объектами и явлениями природы, нахождение путём сравнения происходящих с ними изменений, обобщению полученных материалов служит основой для развития словесно-логического мышления.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ab/>
        <w:t>Обучение на уроках происходит путем специальной организации речевой практики и использования знаний об окружающем в речевых упражнениях, направленных на восполнение лексико-грамматических обобщений в качестве исходной основы, формирующей и развивающей самостоятельную речевую деятельность детей, их речевое поведение.</w:t>
      </w:r>
    </w:p>
    <w:p w:rsidR="00132C40" w:rsidRPr="00132C40" w:rsidRDefault="00132C40" w:rsidP="00D130B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ab/>
        <w:t>В ходе из учения окружающего мира и основ истории школьники осваивают различные способы получения информации, используют алгоритмы, модели, схемы и др., что создает предпосылки научного мировоззрения, условия для развития познавательных интересов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132C40" w:rsidRPr="00132C40" w:rsidRDefault="00132C40" w:rsidP="00132C4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 xml:space="preserve">На каждом уроке  используются следующие коррекционные методы и приёмы: 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дробный способ подачи и усвоения информации;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многократность повторения информации с использованием материализованных опор;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многократное  произношение слов сложной слоговой структуры;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использование речевых клише при построении высказывания;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деление действий на последовательные операции;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использование опорных слов, развернутых планов;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лингвистическое конструирование;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использование схематических рисунков;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заучивание и использование алгоритма действия в соответствии с видом   деятельности;</w:t>
      </w:r>
    </w:p>
    <w:p w:rsidR="00132C40" w:rsidRPr="00132C40" w:rsidRDefault="00132C40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2C40">
        <w:rPr>
          <w:rFonts w:ascii="Times New Roman" w:hAnsi="Times New Roman" w:cs="Times New Roman"/>
          <w:sz w:val="24"/>
          <w:szCs w:val="24"/>
        </w:rPr>
        <w:t>- индивидуальный и дифференцированный подход;</w:t>
      </w:r>
    </w:p>
    <w:p w:rsidR="00132C40" w:rsidRPr="00132C40" w:rsidRDefault="00F227A9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132C40" w:rsidRPr="00132C40">
        <w:rPr>
          <w:rFonts w:ascii="Times New Roman" w:hAnsi="Times New Roman" w:cs="Times New Roman"/>
          <w:sz w:val="24"/>
          <w:szCs w:val="24"/>
        </w:rPr>
        <w:t>чередование различных видов деятельности.</w:t>
      </w:r>
    </w:p>
    <w:p w:rsidR="00132C40" w:rsidRPr="00132C40" w:rsidRDefault="00132C40" w:rsidP="00132C40">
      <w:pPr>
        <w:pStyle w:val="a3"/>
        <w:ind w:left="-567" w:right="48"/>
        <w:jc w:val="both"/>
        <w:outlineLvl w:val="0"/>
        <w:rPr>
          <w:b/>
        </w:rPr>
      </w:pPr>
    </w:p>
    <w:p w:rsidR="00132C40" w:rsidRPr="00132C40" w:rsidRDefault="00132C40" w:rsidP="00132C4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B5" w:rsidRPr="00132C40" w:rsidRDefault="007766B5" w:rsidP="00132C4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66B5" w:rsidRPr="00132C40" w:rsidSect="00F8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D6A6564"/>
    <w:lvl w:ilvl="0" w:tplc="55FAD8FE">
      <w:numFmt w:val="decimal"/>
      <w:lvlText w:val=""/>
      <w:lvlJc w:val="left"/>
    </w:lvl>
    <w:lvl w:ilvl="1" w:tplc="08EECFFA">
      <w:numFmt w:val="decimal"/>
      <w:lvlText w:val=""/>
      <w:lvlJc w:val="left"/>
    </w:lvl>
    <w:lvl w:ilvl="2" w:tplc="37F88E06">
      <w:numFmt w:val="decimal"/>
      <w:lvlText w:val=""/>
      <w:lvlJc w:val="left"/>
    </w:lvl>
    <w:lvl w:ilvl="3" w:tplc="08C237A2">
      <w:numFmt w:val="decimal"/>
      <w:lvlText w:val=""/>
      <w:lvlJc w:val="left"/>
    </w:lvl>
    <w:lvl w:ilvl="4" w:tplc="B4523E7E">
      <w:numFmt w:val="decimal"/>
      <w:lvlText w:val=""/>
      <w:lvlJc w:val="left"/>
    </w:lvl>
    <w:lvl w:ilvl="5" w:tplc="E58272D6">
      <w:numFmt w:val="decimal"/>
      <w:lvlText w:val=""/>
      <w:lvlJc w:val="left"/>
    </w:lvl>
    <w:lvl w:ilvl="6" w:tplc="DECAB0AE">
      <w:numFmt w:val="decimal"/>
      <w:lvlText w:val=""/>
      <w:lvlJc w:val="left"/>
    </w:lvl>
    <w:lvl w:ilvl="7" w:tplc="987AF60C">
      <w:numFmt w:val="decimal"/>
      <w:lvlText w:val=""/>
      <w:lvlJc w:val="left"/>
    </w:lvl>
    <w:lvl w:ilvl="8" w:tplc="ED0A4724">
      <w:numFmt w:val="decimal"/>
      <w:lvlText w:val=""/>
      <w:lvlJc w:val="left"/>
    </w:lvl>
  </w:abstractNum>
  <w:abstractNum w:abstractNumId="1">
    <w:nsid w:val="00000004"/>
    <w:multiLevelType w:val="hybridMultilevel"/>
    <w:tmpl w:val="32CE9640"/>
    <w:lvl w:ilvl="0" w:tplc="F5A8E1DE">
      <w:numFmt w:val="decimal"/>
      <w:lvlText w:val=""/>
      <w:lvlJc w:val="left"/>
    </w:lvl>
    <w:lvl w:ilvl="1" w:tplc="AC10610A">
      <w:numFmt w:val="decimal"/>
      <w:lvlText w:val=""/>
      <w:lvlJc w:val="left"/>
    </w:lvl>
    <w:lvl w:ilvl="2" w:tplc="5A4A22D2">
      <w:numFmt w:val="decimal"/>
      <w:lvlText w:val=""/>
      <w:lvlJc w:val="left"/>
    </w:lvl>
    <w:lvl w:ilvl="3" w:tplc="4AA656E6">
      <w:numFmt w:val="decimal"/>
      <w:lvlText w:val=""/>
      <w:lvlJc w:val="left"/>
    </w:lvl>
    <w:lvl w:ilvl="4" w:tplc="47667AEC">
      <w:numFmt w:val="decimal"/>
      <w:lvlText w:val=""/>
      <w:lvlJc w:val="left"/>
    </w:lvl>
    <w:lvl w:ilvl="5" w:tplc="2182C9C4">
      <w:numFmt w:val="decimal"/>
      <w:lvlText w:val=""/>
      <w:lvlJc w:val="left"/>
    </w:lvl>
    <w:lvl w:ilvl="6" w:tplc="F7C4B52A">
      <w:numFmt w:val="decimal"/>
      <w:lvlText w:val=""/>
      <w:lvlJc w:val="left"/>
    </w:lvl>
    <w:lvl w:ilvl="7" w:tplc="ACC20754">
      <w:numFmt w:val="decimal"/>
      <w:lvlText w:val=""/>
      <w:lvlJc w:val="left"/>
    </w:lvl>
    <w:lvl w:ilvl="8" w:tplc="805A8C5C">
      <w:numFmt w:val="decimal"/>
      <w:lvlText w:val=""/>
      <w:lvlJc w:val="left"/>
    </w:lvl>
  </w:abstractNum>
  <w:abstractNum w:abstractNumId="2">
    <w:nsid w:val="00000005"/>
    <w:multiLevelType w:val="hybridMultilevel"/>
    <w:tmpl w:val="3CD87C1E"/>
    <w:lvl w:ilvl="0" w:tplc="C5409AC4">
      <w:numFmt w:val="decimal"/>
      <w:lvlText w:val=""/>
      <w:lvlJc w:val="left"/>
    </w:lvl>
    <w:lvl w:ilvl="1" w:tplc="BFF6B706">
      <w:numFmt w:val="decimal"/>
      <w:lvlText w:val=""/>
      <w:lvlJc w:val="left"/>
    </w:lvl>
    <w:lvl w:ilvl="2" w:tplc="E36C45DE">
      <w:numFmt w:val="decimal"/>
      <w:lvlText w:val=""/>
      <w:lvlJc w:val="left"/>
    </w:lvl>
    <w:lvl w:ilvl="3" w:tplc="E6EC6A28">
      <w:numFmt w:val="decimal"/>
      <w:lvlText w:val=""/>
      <w:lvlJc w:val="left"/>
    </w:lvl>
    <w:lvl w:ilvl="4" w:tplc="E63C3EDC">
      <w:numFmt w:val="decimal"/>
      <w:lvlText w:val=""/>
      <w:lvlJc w:val="left"/>
    </w:lvl>
    <w:lvl w:ilvl="5" w:tplc="F256533E">
      <w:numFmt w:val="decimal"/>
      <w:lvlText w:val=""/>
      <w:lvlJc w:val="left"/>
    </w:lvl>
    <w:lvl w:ilvl="6" w:tplc="0994BE68">
      <w:numFmt w:val="decimal"/>
      <w:lvlText w:val=""/>
      <w:lvlJc w:val="left"/>
    </w:lvl>
    <w:lvl w:ilvl="7" w:tplc="26329722">
      <w:numFmt w:val="decimal"/>
      <w:lvlText w:val=""/>
      <w:lvlJc w:val="left"/>
    </w:lvl>
    <w:lvl w:ilvl="8" w:tplc="98D6C0F2">
      <w:numFmt w:val="decimal"/>
      <w:lvlText w:val=""/>
      <w:lvlJc w:val="left"/>
    </w:lvl>
  </w:abstractNum>
  <w:abstractNum w:abstractNumId="3">
    <w:nsid w:val="00000006"/>
    <w:multiLevelType w:val="hybridMultilevel"/>
    <w:tmpl w:val="1C9C060E"/>
    <w:lvl w:ilvl="0" w:tplc="CE16A344">
      <w:numFmt w:val="decimal"/>
      <w:lvlText w:val=""/>
      <w:lvlJc w:val="left"/>
    </w:lvl>
    <w:lvl w:ilvl="1" w:tplc="ED96363C">
      <w:numFmt w:val="decimal"/>
      <w:lvlText w:val=""/>
      <w:lvlJc w:val="left"/>
    </w:lvl>
    <w:lvl w:ilvl="2" w:tplc="FC7264A8">
      <w:numFmt w:val="decimal"/>
      <w:lvlText w:val=""/>
      <w:lvlJc w:val="left"/>
    </w:lvl>
    <w:lvl w:ilvl="3" w:tplc="EA52E234">
      <w:numFmt w:val="decimal"/>
      <w:lvlText w:val=""/>
      <w:lvlJc w:val="left"/>
    </w:lvl>
    <w:lvl w:ilvl="4" w:tplc="78F6D5FC">
      <w:numFmt w:val="decimal"/>
      <w:lvlText w:val=""/>
      <w:lvlJc w:val="left"/>
    </w:lvl>
    <w:lvl w:ilvl="5" w:tplc="C4E62356">
      <w:numFmt w:val="decimal"/>
      <w:lvlText w:val=""/>
      <w:lvlJc w:val="left"/>
    </w:lvl>
    <w:lvl w:ilvl="6" w:tplc="07EEB21E">
      <w:numFmt w:val="decimal"/>
      <w:lvlText w:val=""/>
      <w:lvlJc w:val="left"/>
    </w:lvl>
    <w:lvl w:ilvl="7" w:tplc="BA98CFA8">
      <w:numFmt w:val="decimal"/>
      <w:lvlText w:val=""/>
      <w:lvlJc w:val="left"/>
    </w:lvl>
    <w:lvl w:ilvl="8" w:tplc="E0A6057C">
      <w:numFmt w:val="decimal"/>
      <w:lvlText w:val=""/>
      <w:lvlJc w:val="left"/>
    </w:lvl>
  </w:abstractNum>
  <w:abstractNum w:abstractNumId="4">
    <w:nsid w:val="00000007"/>
    <w:multiLevelType w:val="hybridMultilevel"/>
    <w:tmpl w:val="E328FB9C"/>
    <w:lvl w:ilvl="0" w:tplc="4D9CE61A">
      <w:numFmt w:val="decimal"/>
      <w:lvlText w:val=""/>
      <w:lvlJc w:val="left"/>
    </w:lvl>
    <w:lvl w:ilvl="1" w:tplc="22E61B94">
      <w:numFmt w:val="decimal"/>
      <w:lvlText w:val=""/>
      <w:lvlJc w:val="left"/>
    </w:lvl>
    <w:lvl w:ilvl="2" w:tplc="81DC483A">
      <w:numFmt w:val="decimal"/>
      <w:lvlText w:val=""/>
      <w:lvlJc w:val="left"/>
    </w:lvl>
    <w:lvl w:ilvl="3" w:tplc="3B14FEB8">
      <w:numFmt w:val="decimal"/>
      <w:lvlText w:val=""/>
      <w:lvlJc w:val="left"/>
    </w:lvl>
    <w:lvl w:ilvl="4" w:tplc="643852D8">
      <w:numFmt w:val="decimal"/>
      <w:lvlText w:val=""/>
      <w:lvlJc w:val="left"/>
    </w:lvl>
    <w:lvl w:ilvl="5" w:tplc="8430CEAA">
      <w:numFmt w:val="decimal"/>
      <w:lvlText w:val=""/>
      <w:lvlJc w:val="left"/>
    </w:lvl>
    <w:lvl w:ilvl="6" w:tplc="F77009A4">
      <w:numFmt w:val="decimal"/>
      <w:lvlText w:val=""/>
      <w:lvlJc w:val="left"/>
    </w:lvl>
    <w:lvl w:ilvl="7" w:tplc="1BD8AA0E">
      <w:numFmt w:val="decimal"/>
      <w:lvlText w:val=""/>
      <w:lvlJc w:val="left"/>
    </w:lvl>
    <w:lvl w:ilvl="8" w:tplc="6F2C5650">
      <w:numFmt w:val="decimal"/>
      <w:lvlText w:val=""/>
      <w:lvlJc w:val="left"/>
    </w:lvl>
  </w:abstractNum>
  <w:abstractNum w:abstractNumId="5">
    <w:nsid w:val="00000008"/>
    <w:multiLevelType w:val="hybridMultilevel"/>
    <w:tmpl w:val="336C3008"/>
    <w:lvl w:ilvl="0" w:tplc="A7A64022">
      <w:numFmt w:val="decimal"/>
      <w:lvlText w:val=""/>
      <w:lvlJc w:val="left"/>
    </w:lvl>
    <w:lvl w:ilvl="1" w:tplc="DC88124E">
      <w:numFmt w:val="decimal"/>
      <w:lvlText w:val=""/>
      <w:lvlJc w:val="left"/>
    </w:lvl>
    <w:lvl w:ilvl="2" w:tplc="87B4AB76">
      <w:numFmt w:val="decimal"/>
      <w:lvlText w:val=""/>
      <w:lvlJc w:val="left"/>
    </w:lvl>
    <w:lvl w:ilvl="3" w:tplc="5518D7C0">
      <w:numFmt w:val="decimal"/>
      <w:lvlText w:val=""/>
      <w:lvlJc w:val="left"/>
    </w:lvl>
    <w:lvl w:ilvl="4" w:tplc="9B802234">
      <w:numFmt w:val="decimal"/>
      <w:lvlText w:val=""/>
      <w:lvlJc w:val="left"/>
    </w:lvl>
    <w:lvl w:ilvl="5" w:tplc="A3EACF2C">
      <w:numFmt w:val="decimal"/>
      <w:lvlText w:val=""/>
      <w:lvlJc w:val="left"/>
    </w:lvl>
    <w:lvl w:ilvl="6" w:tplc="4BCE8DD2">
      <w:numFmt w:val="decimal"/>
      <w:lvlText w:val=""/>
      <w:lvlJc w:val="left"/>
    </w:lvl>
    <w:lvl w:ilvl="7" w:tplc="488CA7D0">
      <w:numFmt w:val="decimal"/>
      <w:lvlText w:val=""/>
      <w:lvlJc w:val="left"/>
    </w:lvl>
    <w:lvl w:ilvl="8" w:tplc="7EAE4EC6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66B5"/>
    <w:rsid w:val="00132C40"/>
    <w:rsid w:val="00441767"/>
    <w:rsid w:val="004E0BEF"/>
    <w:rsid w:val="007766B5"/>
    <w:rsid w:val="008A2384"/>
    <w:rsid w:val="00BF3B51"/>
    <w:rsid w:val="00D130BA"/>
    <w:rsid w:val="00F227A9"/>
    <w:rsid w:val="00F8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96"/>
  </w:style>
  <w:style w:type="paragraph" w:styleId="1">
    <w:name w:val="heading 1"/>
    <w:basedOn w:val="a"/>
    <w:next w:val="a"/>
    <w:link w:val="10"/>
    <w:qFormat/>
    <w:rsid w:val="00132C40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3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2C40"/>
    <w:rPr>
      <w:rFonts w:ascii="Cambria" w:eastAsia="Times New Roman" w:hAnsi="Cambria" w:cs="Times New Roman"/>
      <w:color w:val="2E74B5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79537313596</cp:lastModifiedBy>
  <cp:revision>4</cp:revision>
  <dcterms:created xsi:type="dcterms:W3CDTF">2022-10-14T20:08:00Z</dcterms:created>
  <dcterms:modified xsi:type="dcterms:W3CDTF">2023-01-25T20:36:00Z</dcterms:modified>
</cp:coreProperties>
</file>